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8AFDC" w14:textId="26E7BED8" w:rsidR="00F9587F" w:rsidRPr="00F9587F" w:rsidRDefault="00F9587F" w:rsidP="00F95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Montserrat" w:eastAsia="Times New Roman" w:hAnsi="Montserrat" w:cs="Times New Roman"/>
          <w:b/>
          <w:bCs/>
          <w:color w:val="313131"/>
          <w:sz w:val="36"/>
          <w:szCs w:val="36"/>
          <w:highlight w:val="yellow"/>
          <w:lang w:eastAsia="en-AU"/>
        </w:rPr>
      </w:pPr>
      <w:r w:rsidRPr="00F9587F">
        <w:rPr>
          <w:rFonts w:ascii="Montserrat" w:eastAsia="Times New Roman" w:hAnsi="Montserrat" w:cs="Times New Roman"/>
          <w:b/>
          <w:bCs/>
          <w:color w:val="313131"/>
          <w:sz w:val="36"/>
          <w:szCs w:val="36"/>
          <w:highlight w:val="yellow"/>
          <w:lang w:eastAsia="en-AU"/>
        </w:rPr>
        <w:t>Can your participants or potential partners/providers clearly access information about your commissioning cycle?</w:t>
      </w:r>
    </w:p>
    <w:p w14:paraId="48A6367A" w14:textId="23913731" w:rsidR="00F9587F" w:rsidRDefault="00F9587F" w:rsidP="00F95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Montserrat" w:eastAsia="Times New Roman" w:hAnsi="Montserrat" w:cs="Times New Roman"/>
          <w:b/>
          <w:bCs/>
          <w:color w:val="313131"/>
          <w:sz w:val="36"/>
          <w:szCs w:val="36"/>
          <w:lang w:eastAsia="en-AU"/>
        </w:rPr>
      </w:pPr>
      <w:r w:rsidRPr="00F9587F">
        <w:rPr>
          <w:rFonts w:ascii="Montserrat" w:eastAsia="Times New Roman" w:hAnsi="Montserrat" w:cs="Times New Roman"/>
          <w:b/>
          <w:bCs/>
          <w:color w:val="313131"/>
          <w:sz w:val="36"/>
          <w:szCs w:val="36"/>
          <w:highlight w:val="yellow"/>
          <w:lang w:eastAsia="en-AU"/>
        </w:rPr>
        <w:t>Use this handy guide to update your webpage</w:t>
      </w:r>
    </w:p>
    <w:p w14:paraId="660A25AE" w14:textId="77777777" w:rsidR="00F9587F" w:rsidRDefault="00F9587F" w:rsidP="009F78F1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olor w:val="313131"/>
          <w:sz w:val="36"/>
          <w:szCs w:val="36"/>
          <w:lang w:eastAsia="en-AU"/>
        </w:rPr>
      </w:pPr>
    </w:p>
    <w:p w14:paraId="0F936D1C" w14:textId="5D8F85BA" w:rsidR="009F78F1" w:rsidRPr="009F78F1" w:rsidRDefault="0090497A" w:rsidP="009F78F1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olor w:val="313131"/>
          <w:sz w:val="36"/>
          <w:szCs w:val="36"/>
          <w:lang w:eastAsia="en-AU"/>
        </w:rPr>
      </w:pPr>
      <w:r>
        <w:rPr>
          <w:rFonts w:ascii="Montserrat" w:eastAsia="Times New Roman" w:hAnsi="Montserrat" w:cs="Times New Roman"/>
          <w:b/>
          <w:bCs/>
          <w:color w:val="313131"/>
          <w:sz w:val="36"/>
          <w:szCs w:val="36"/>
          <w:lang w:eastAsia="en-AU"/>
        </w:rPr>
        <w:t>&lt;YOUR CYCLE NAME HERE&gt;</w:t>
      </w:r>
    </w:p>
    <w:p w14:paraId="171F7862" w14:textId="18111E08" w:rsidR="00355B64" w:rsidRPr="0090497A" w:rsidRDefault="00355B64" w:rsidP="009F78F1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313131"/>
          <w:sz w:val="27"/>
          <w:szCs w:val="27"/>
          <w:highlight w:val="yellow"/>
          <w:lang w:eastAsia="en-AU"/>
        </w:rPr>
      </w:pPr>
      <w:r w:rsidRPr="0090497A">
        <w:rPr>
          <w:rFonts w:ascii="Montserrat" w:eastAsia="Times New Roman" w:hAnsi="Montserrat" w:cs="Times New Roman"/>
          <w:b/>
          <w:bCs/>
          <w:color w:val="313131"/>
          <w:sz w:val="27"/>
          <w:szCs w:val="27"/>
          <w:highlight w:val="yellow"/>
          <w:lang w:eastAsia="en-AU"/>
        </w:rPr>
        <w:t xml:space="preserve">Status: </w:t>
      </w:r>
      <w:proofErr w:type="spellStart"/>
      <w:r w:rsidRPr="0090497A">
        <w:rPr>
          <w:rFonts w:ascii="Montserrat" w:eastAsia="Times New Roman" w:hAnsi="Montserrat" w:cs="Times New Roman"/>
          <w:b/>
          <w:bCs/>
          <w:color w:val="313131"/>
          <w:sz w:val="27"/>
          <w:szCs w:val="27"/>
          <w:highlight w:val="yellow"/>
          <w:lang w:eastAsia="en-AU"/>
        </w:rPr>
        <w:t>Strategise</w:t>
      </w:r>
      <w:proofErr w:type="spellEnd"/>
    </w:p>
    <w:p w14:paraId="6BF3857A" w14:textId="487052B9" w:rsidR="00DF59AE" w:rsidRPr="0090497A" w:rsidRDefault="00DF59AE" w:rsidP="00355B64">
      <w:pPr>
        <w:rPr>
          <w:rFonts w:ascii="Source Sans Pro" w:hAnsi="Source Sans Pro" w:cstheme="minorHAnsi"/>
          <w:b/>
          <w:bCs/>
          <w:sz w:val="27"/>
          <w:szCs w:val="27"/>
          <w:highlight w:val="yellow"/>
        </w:rPr>
      </w:pPr>
      <w:r w:rsidRPr="0090497A">
        <w:rPr>
          <w:rFonts w:ascii="Source Sans Pro" w:hAnsi="Source Sans Pro" w:cstheme="minorHAnsi"/>
          <w:b/>
          <w:bCs/>
          <w:sz w:val="27"/>
          <w:szCs w:val="27"/>
          <w:highlight w:val="yellow"/>
        </w:rPr>
        <w:t xml:space="preserve">We are </w:t>
      </w:r>
      <w:r w:rsidR="005F48D7" w:rsidRPr="0090497A">
        <w:rPr>
          <w:rFonts w:ascii="Source Sans Pro" w:hAnsi="Source Sans Pro" w:cstheme="minorHAnsi"/>
          <w:b/>
          <w:bCs/>
          <w:sz w:val="27"/>
          <w:szCs w:val="27"/>
          <w:highlight w:val="yellow"/>
        </w:rPr>
        <w:t xml:space="preserve">currently </w:t>
      </w:r>
      <w:r w:rsidRPr="0090497A">
        <w:rPr>
          <w:rFonts w:ascii="Source Sans Pro" w:hAnsi="Source Sans Pro" w:cstheme="minorHAnsi"/>
          <w:b/>
          <w:bCs/>
          <w:sz w:val="27"/>
          <w:szCs w:val="27"/>
          <w:highlight w:val="yellow"/>
        </w:rPr>
        <w:t>examining what will meet the needs of the ACT population and deliver reform agendas.  In this phase we will:</w:t>
      </w:r>
    </w:p>
    <w:p w14:paraId="6BC4D525" w14:textId="18A05CC7" w:rsidR="00DF59AE" w:rsidRPr="0090497A" w:rsidRDefault="00733FDD" w:rsidP="00DF59AE">
      <w:pPr>
        <w:pStyle w:val="ListParagraph"/>
        <w:numPr>
          <w:ilvl w:val="0"/>
          <w:numId w:val="9"/>
        </w:numPr>
        <w:rPr>
          <w:rFonts w:ascii="Source Sans Pro" w:hAnsi="Source Sans Pro" w:cstheme="minorHAnsi"/>
          <w:sz w:val="27"/>
          <w:szCs w:val="27"/>
          <w:highlight w:val="yellow"/>
        </w:rPr>
      </w:pPr>
      <w:r w:rsidRPr="0090497A">
        <w:rPr>
          <w:rFonts w:ascii="Source Sans Pro" w:hAnsi="Source Sans Pro" w:cstheme="minorHAnsi"/>
          <w:sz w:val="27"/>
          <w:szCs w:val="27"/>
          <w:highlight w:val="yellow"/>
        </w:rPr>
        <w:t>R</w:t>
      </w:r>
      <w:r w:rsidR="00DF59AE" w:rsidRPr="0090497A">
        <w:rPr>
          <w:rFonts w:ascii="Source Sans Pro" w:hAnsi="Source Sans Pro" w:cstheme="minorHAnsi"/>
          <w:sz w:val="27"/>
          <w:szCs w:val="27"/>
          <w:highlight w:val="yellow"/>
        </w:rPr>
        <w:t>eview the Discovery Discussion Paper together - what do we already know?</w:t>
      </w:r>
    </w:p>
    <w:p w14:paraId="043A2824" w14:textId="16E76F3B" w:rsidR="00DF59AE" w:rsidRPr="0090497A" w:rsidRDefault="00DF59AE" w:rsidP="00DF59AE">
      <w:pPr>
        <w:pStyle w:val="ListParagraph"/>
        <w:numPr>
          <w:ilvl w:val="0"/>
          <w:numId w:val="9"/>
        </w:numPr>
        <w:rPr>
          <w:rFonts w:ascii="Source Sans Pro" w:hAnsi="Source Sans Pro" w:cstheme="minorHAnsi"/>
          <w:sz w:val="27"/>
          <w:szCs w:val="27"/>
          <w:highlight w:val="yellow"/>
        </w:rPr>
      </w:pPr>
      <w:r w:rsidRPr="0090497A">
        <w:rPr>
          <w:rFonts w:ascii="Source Sans Pro" w:hAnsi="Source Sans Pro" w:cstheme="minorHAnsi"/>
          <w:sz w:val="27"/>
          <w:szCs w:val="27"/>
          <w:highlight w:val="yellow"/>
        </w:rPr>
        <w:t>Validate and prioritise needs – who needs</w:t>
      </w:r>
      <w:r w:rsidR="00733FDD" w:rsidRPr="0090497A">
        <w:rPr>
          <w:rFonts w:ascii="Source Sans Pro" w:hAnsi="Source Sans Pro" w:cstheme="minorHAnsi"/>
          <w:sz w:val="27"/>
          <w:szCs w:val="27"/>
          <w:highlight w:val="yellow"/>
        </w:rPr>
        <w:t xml:space="preserve"> this</w:t>
      </w:r>
      <w:r w:rsidRPr="0090497A">
        <w:rPr>
          <w:rFonts w:ascii="Source Sans Pro" w:hAnsi="Source Sans Pro" w:cstheme="minorHAnsi"/>
          <w:sz w:val="27"/>
          <w:szCs w:val="27"/>
          <w:highlight w:val="yellow"/>
        </w:rPr>
        <w:t xml:space="preserve"> service</w:t>
      </w:r>
      <w:r w:rsidR="00733FDD" w:rsidRPr="0090497A">
        <w:rPr>
          <w:rFonts w:ascii="Source Sans Pro" w:hAnsi="Source Sans Pro" w:cstheme="minorHAnsi"/>
          <w:sz w:val="27"/>
          <w:szCs w:val="27"/>
          <w:highlight w:val="yellow"/>
        </w:rPr>
        <w:t xml:space="preserve"> or program</w:t>
      </w:r>
      <w:r w:rsidRPr="0090497A">
        <w:rPr>
          <w:rFonts w:ascii="Source Sans Pro" w:hAnsi="Source Sans Pro" w:cstheme="minorHAnsi"/>
          <w:sz w:val="27"/>
          <w:szCs w:val="27"/>
          <w:highlight w:val="yellow"/>
        </w:rPr>
        <w:t>?</w:t>
      </w:r>
    </w:p>
    <w:p w14:paraId="2985E800" w14:textId="52581CA5" w:rsidR="00DF59AE" w:rsidRPr="0090497A" w:rsidRDefault="00DF59AE" w:rsidP="00DF59AE">
      <w:pPr>
        <w:pStyle w:val="ListParagraph"/>
        <w:numPr>
          <w:ilvl w:val="0"/>
          <w:numId w:val="9"/>
        </w:numPr>
        <w:rPr>
          <w:rFonts w:ascii="Source Sans Pro" w:hAnsi="Source Sans Pro" w:cstheme="minorHAnsi"/>
          <w:sz w:val="27"/>
          <w:szCs w:val="27"/>
          <w:highlight w:val="yellow"/>
        </w:rPr>
      </w:pPr>
      <w:r w:rsidRPr="0090497A">
        <w:rPr>
          <w:rFonts w:ascii="Source Sans Pro" w:hAnsi="Source Sans Pro" w:cstheme="minorHAnsi"/>
          <w:sz w:val="27"/>
          <w:szCs w:val="27"/>
          <w:highlight w:val="yellow"/>
        </w:rPr>
        <w:t xml:space="preserve">Determine our framing statement – what problem we are trying to solve?  </w:t>
      </w:r>
    </w:p>
    <w:p w14:paraId="71E997D9" w14:textId="00C64BD7" w:rsidR="00DF59AE" w:rsidRPr="0090497A" w:rsidRDefault="00DF59AE" w:rsidP="00DF59AE">
      <w:pPr>
        <w:pStyle w:val="ListParagraph"/>
        <w:numPr>
          <w:ilvl w:val="0"/>
          <w:numId w:val="9"/>
        </w:numPr>
        <w:rPr>
          <w:rFonts w:ascii="Source Sans Pro" w:hAnsi="Source Sans Pro" w:cstheme="minorHAnsi"/>
          <w:sz w:val="27"/>
          <w:szCs w:val="27"/>
          <w:highlight w:val="yellow"/>
        </w:rPr>
      </w:pPr>
      <w:r w:rsidRPr="0090497A">
        <w:rPr>
          <w:rFonts w:ascii="Source Sans Pro" w:hAnsi="Source Sans Pro" w:cstheme="minorHAnsi"/>
          <w:sz w:val="27"/>
          <w:szCs w:val="27"/>
          <w:highlight w:val="yellow"/>
        </w:rPr>
        <w:t>Assess the market – who could provide services?</w:t>
      </w:r>
    </w:p>
    <w:p w14:paraId="5B816F43" w14:textId="1F99F8F3" w:rsidR="00DF59AE" w:rsidRPr="0090497A" w:rsidRDefault="00DF59AE" w:rsidP="00DF59AE">
      <w:pPr>
        <w:pStyle w:val="ListParagraph"/>
        <w:numPr>
          <w:ilvl w:val="0"/>
          <w:numId w:val="9"/>
        </w:numPr>
        <w:rPr>
          <w:rFonts w:ascii="Source Sans Pro" w:hAnsi="Source Sans Pro" w:cstheme="minorHAnsi"/>
          <w:sz w:val="27"/>
          <w:szCs w:val="27"/>
          <w:highlight w:val="yellow"/>
        </w:rPr>
      </w:pPr>
      <w:r w:rsidRPr="0090497A">
        <w:rPr>
          <w:rFonts w:ascii="Source Sans Pro" w:hAnsi="Source Sans Pro" w:cstheme="minorHAnsi"/>
          <w:sz w:val="27"/>
          <w:szCs w:val="27"/>
          <w:highlight w:val="yellow"/>
        </w:rPr>
        <w:t xml:space="preserve">Identify service design opportunities – what service/s could we design together to meet the need? </w:t>
      </w:r>
    </w:p>
    <w:p w14:paraId="70F0390C" w14:textId="758642F0" w:rsidR="0090497A" w:rsidRDefault="0090497A" w:rsidP="0090497A">
      <w:pPr>
        <w:rPr>
          <w:rFonts w:ascii="Source Sans Pro" w:hAnsi="Source Sans Pro" w:cstheme="minorHAnsi"/>
          <w:sz w:val="27"/>
          <w:szCs w:val="27"/>
        </w:rPr>
      </w:pPr>
      <w:r>
        <w:rPr>
          <w:rFonts w:ascii="Source Sans Pro" w:hAnsi="Source Sans Pro" w:cstheme="minorHAnsi"/>
          <w:sz w:val="27"/>
          <w:szCs w:val="27"/>
        </w:rPr>
        <w:t>OR</w:t>
      </w:r>
    </w:p>
    <w:p w14:paraId="45E5D20F" w14:textId="20428545" w:rsidR="0090497A" w:rsidRPr="0090497A" w:rsidRDefault="0090497A" w:rsidP="0090497A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313131"/>
          <w:sz w:val="27"/>
          <w:szCs w:val="27"/>
          <w:highlight w:val="yellow"/>
          <w:lang w:eastAsia="en-AU"/>
        </w:rPr>
      </w:pPr>
      <w:r w:rsidRPr="0090497A">
        <w:rPr>
          <w:rFonts w:ascii="Montserrat" w:eastAsia="Times New Roman" w:hAnsi="Montserrat" w:cs="Times New Roman"/>
          <w:b/>
          <w:bCs/>
          <w:color w:val="313131"/>
          <w:sz w:val="27"/>
          <w:szCs w:val="27"/>
          <w:highlight w:val="yellow"/>
          <w:lang w:eastAsia="en-AU"/>
        </w:rPr>
        <w:t xml:space="preserve">Status: </w:t>
      </w:r>
      <w:r w:rsidRPr="0090497A">
        <w:rPr>
          <w:rFonts w:ascii="Montserrat" w:eastAsia="Times New Roman" w:hAnsi="Montserrat" w:cs="Times New Roman"/>
          <w:b/>
          <w:bCs/>
          <w:color w:val="313131"/>
          <w:sz w:val="27"/>
          <w:szCs w:val="27"/>
          <w:highlight w:val="yellow"/>
          <w:lang w:eastAsia="en-AU"/>
        </w:rPr>
        <w:t xml:space="preserve">Discover </w:t>
      </w:r>
    </w:p>
    <w:p w14:paraId="1CB86FCE" w14:textId="49DEEAE2" w:rsidR="0090497A" w:rsidRPr="0090497A" w:rsidRDefault="0090497A" w:rsidP="0090497A">
      <w:pPr>
        <w:rPr>
          <w:rFonts w:ascii="Source Sans Pro" w:hAnsi="Source Sans Pro" w:cstheme="minorHAnsi"/>
          <w:b/>
          <w:bCs/>
          <w:sz w:val="27"/>
          <w:szCs w:val="27"/>
          <w:highlight w:val="yellow"/>
        </w:rPr>
      </w:pPr>
      <w:r w:rsidRPr="0090497A">
        <w:rPr>
          <w:rFonts w:ascii="Source Sans Pro" w:hAnsi="Source Sans Pro" w:cstheme="minorHAnsi"/>
          <w:b/>
          <w:bCs/>
          <w:sz w:val="27"/>
          <w:szCs w:val="27"/>
          <w:highlight w:val="yellow"/>
        </w:rPr>
        <w:t xml:space="preserve">We </w:t>
      </w:r>
      <w:r>
        <w:rPr>
          <w:rFonts w:ascii="Source Sans Pro" w:hAnsi="Source Sans Pro" w:cstheme="minorHAnsi"/>
          <w:b/>
          <w:bCs/>
          <w:sz w:val="27"/>
          <w:szCs w:val="27"/>
          <w:highlight w:val="yellow"/>
        </w:rPr>
        <w:t>identify and document what we already know and what could be possible to explore through the commissioning cycle</w:t>
      </w:r>
      <w:r w:rsidRPr="0090497A">
        <w:rPr>
          <w:rFonts w:ascii="Source Sans Pro" w:hAnsi="Source Sans Pro" w:cstheme="minorHAnsi"/>
          <w:b/>
          <w:bCs/>
          <w:sz w:val="27"/>
          <w:szCs w:val="27"/>
          <w:highlight w:val="yellow"/>
        </w:rPr>
        <w:t>.  In this phase we will:</w:t>
      </w:r>
    </w:p>
    <w:p w14:paraId="11ED51CE" w14:textId="5DFE8705" w:rsidR="0090497A" w:rsidRDefault="0090497A" w:rsidP="0090497A">
      <w:pPr>
        <w:pStyle w:val="ListParagraph"/>
        <w:numPr>
          <w:ilvl w:val="0"/>
          <w:numId w:val="9"/>
        </w:numPr>
        <w:rPr>
          <w:rFonts w:ascii="Source Sans Pro" w:hAnsi="Source Sans Pro" w:cstheme="minorHAnsi"/>
          <w:sz w:val="27"/>
          <w:szCs w:val="27"/>
          <w:highlight w:val="yellow"/>
        </w:rPr>
      </w:pPr>
      <w:r>
        <w:rPr>
          <w:rFonts w:ascii="Source Sans Pro" w:hAnsi="Source Sans Pro" w:cstheme="minorHAnsi"/>
          <w:sz w:val="27"/>
          <w:szCs w:val="27"/>
          <w:highlight w:val="yellow"/>
        </w:rPr>
        <w:t xml:space="preserve">Undertake a discovery – what do we already know? What questions do we need to explore? </w:t>
      </w:r>
    </w:p>
    <w:p w14:paraId="791318AB" w14:textId="13880E2A" w:rsidR="0090497A" w:rsidRDefault="0090497A" w:rsidP="0090497A">
      <w:pPr>
        <w:pStyle w:val="ListParagraph"/>
        <w:numPr>
          <w:ilvl w:val="0"/>
          <w:numId w:val="9"/>
        </w:numPr>
        <w:rPr>
          <w:rFonts w:ascii="Source Sans Pro" w:hAnsi="Source Sans Pro" w:cstheme="minorHAnsi"/>
          <w:sz w:val="27"/>
          <w:szCs w:val="27"/>
          <w:highlight w:val="yellow"/>
        </w:rPr>
      </w:pPr>
      <w:r>
        <w:rPr>
          <w:rFonts w:ascii="Source Sans Pro" w:hAnsi="Source Sans Pro" w:cstheme="minorHAnsi"/>
          <w:sz w:val="27"/>
          <w:szCs w:val="27"/>
          <w:highlight w:val="yellow"/>
        </w:rPr>
        <w:t>Identify who could be involved in the commissioning cycle</w:t>
      </w:r>
    </w:p>
    <w:p w14:paraId="73A37643" w14:textId="2582BEC6" w:rsidR="0090497A" w:rsidRDefault="0090497A" w:rsidP="0090497A">
      <w:pPr>
        <w:pStyle w:val="ListParagraph"/>
        <w:numPr>
          <w:ilvl w:val="0"/>
          <w:numId w:val="9"/>
        </w:numPr>
        <w:rPr>
          <w:rFonts w:ascii="Source Sans Pro" w:hAnsi="Source Sans Pro" w:cstheme="minorHAnsi"/>
          <w:sz w:val="27"/>
          <w:szCs w:val="27"/>
          <w:highlight w:val="yellow"/>
        </w:rPr>
      </w:pPr>
      <w:r>
        <w:rPr>
          <w:rFonts w:ascii="Source Sans Pro" w:hAnsi="Source Sans Pro" w:cstheme="minorHAnsi"/>
          <w:sz w:val="27"/>
          <w:szCs w:val="27"/>
          <w:highlight w:val="yellow"/>
        </w:rPr>
        <w:t>Plan the timings of the commissioning cycle through to delivery</w:t>
      </w:r>
    </w:p>
    <w:p w14:paraId="65941302" w14:textId="213E71E1" w:rsidR="0090497A" w:rsidRDefault="0090497A" w:rsidP="0090497A">
      <w:pPr>
        <w:pStyle w:val="ListParagraph"/>
        <w:numPr>
          <w:ilvl w:val="0"/>
          <w:numId w:val="9"/>
        </w:numPr>
        <w:rPr>
          <w:rFonts w:ascii="Source Sans Pro" w:hAnsi="Source Sans Pro" w:cstheme="minorHAnsi"/>
          <w:sz w:val="27"/>
          <w:szCs w:val="27"/>
          <w:highlight w:val="yellow"/>
        </w:rPr>
      </w:pPr>
      <w:r>
        <w:rPr>
          <w:rFonts w:ascii="Source Sans Pro" w:hAnsi="Source Sans Pro" w:cstheme="minorHAnsi"/>
          <w:sz w:val="27"/>
          <w:szCs w:val="27"/>
          <w:highlight w:val="yellow"/>
        </w:rPr>
        <w:t>Plan engagement and collaboration activities and timings</w:t>
      </w:r>
    </w:p>
    <w:p w14:paraId="749E4A4F" w14:textId="2F386319" w:rsidR="0090497A" w:rsidRDefault="0090497A" w:rsidP="0090497A">
      <w:pPr>
        <w:pStyle w:val="ListParagraph"/>
        <w:numPr>
          <w:ilvl w:val="0"/>
          <w:numId w:val="9"/>
        </w:numPr>
        <w:rPr>
          <w:rFonts w:ascii="Source Sans Pro" w:hAnsi="Source Sans Pro" w:cstheme="minorHAnsi"/>
          <w:sz w:val="27"/>
          <w:szCs w:val="27"/>
          <w:highlight w:val="yellow"/>
        </w:rPr>
      </w:pPr>
      <w:r>
        <w:rPr>
          <w:rFonts w:ascii="Source Sans Pro" w:hAnsi="Source Sans Pro" w:cstheme="minorHAnsi"/>
          <w:sz w:val="27"/>
          <w:szCs w:val="27"/>
          <w:highlight w:val="yellow"/>
        </w:rPr>
        <w:t xml:space="preserve">Establish the webpage to keep participants informed </w:t>
      </w:r>
    </w:p>
    <w:p w14:paraId="015781BD" w14:textId="77777777" w:rsidR="0090497A" w:rsidRPr="0090497A" w:rsidRDefault="0090497A" w:rsidP="0090497A">
      <w:pPr>
        <w:rPr>
          <w:rFonts w:ascii="Source Sans Pro" w:hAnsi="Source Sans Pro" w:cstheme="minorHAnsi"/>
          <w:sz w:val="27"/>
          <w:szCs w:val="27"/>
        </w:rPr>
      </w:pPr>
    </w:p>
    <w:p w14:paraId="70DF4BA2" w14:textId="088EB9A4" w:rsidR="00DF59AE" w:rsidRPr="00DF59AE" w:rsidRDefault="00DF59AE" w:rsidP="00DF59AE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313131"/>
          <w:sz w:val="27"/>
          <w:szCs w:val="27"/>
          <w:lang w:eastAsia="en-AU"/>
        </w:rPr>
      </w:pPr>
      <w:r>
        <w:rPr>
          <w:rFonts w:ascii="Montserrat" w:eastAsia="Times New Roman" w:hAnsi="Montserrat" w:cs="Times New Roman"/>
          <w:b/>
          <w:bCs/>
          <w:color w:val="313131"/>
          <w:sz w:val="27"/>
          <w:szCs w:val="27"/>
          <w:lang w:eastAsia="en-AU"/>
        </w:rPr>
        <w:t xml:space="preserve">Background </w:t>
      </w:r>
    </w:p>
    <w:p w14:paraId="00CA18BB" w14:textId="72CCDE95" w:rsidR="00DF59AE" w:rsidRPr="0090497A" w:rsidRDefault="0090497A" w:rsidP="00DF59AE">
      <w:pPr>
        <w:spacing w:after="240" w:line="240" w:lineRule="auto"/>
        <w:rPr>
          <w:rFonts w:ascii="Source Sans Pro" w:eastAsia="Times New Roman" w:hAnsi="Source Sans Pro" w:cs="Times New Roman"/>
          <w:i/>
          <w:iCs/>
          <w:color w:val="313131"/>
          <w:sz w:val="27"/>
          <w:szCs w:val="27"/>
          <w:lang w:eastAsia="en-AU"/>
        </w:rPr>
      </w:pPr>
      <w:r w:rsidRPr="0090497A">
        <w:rPr>
          <w:rFonts w:ascii="Source Sans Pro" w:eastAsia="Times New Roman" w:hAnsi="Source Sans Pro" w:cs="Times New Roman"/>
          <w:i/>
          <w:iCs/>
          <w:color w:val="313131"/>
          <w:sz w:val="27"/>
          <w:szCs w:val="27"/>
          <w:highlight w:val="lightGray"/>
          <w:lang w:eastAsia="en-AU"/>
        </w:rPr>
        <w:t>Short background on what the service or program is …</w:t>
      </w:r>
      <w:r w:rsidRPr="0090497A">
        <w:rPr>
          <w:rFonts w:ascii="Source Sans Pro" w:eastAsia="Times New Roman" w:hAnsi="Source Sans Pro" w:cs="Times New Roman"/>
          <w:i/>
          <w:iCs/>
          <w:color w:val="313131"/>
          <w:sz w:val="27"/>
          <w:szCs w:val="27"/>
          <w:lang w:eastAsia="en-AU"/>
        </w:rPr>
        <w:t xml:space="preserve"> </w:t>
      </w:r>
    </w:p>
    <w:p w14:paraId="13DE793C" w14:textId="0B403EE2" w:rsidR="00DF59AE" w:rsidRDefault="00DF59AE" w:rsidP="00DF59AE">
      <w:pPr>
        <w:spacing w:after="240" w:line="240" w:lineRule="auto"/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</w:pPr>
      <w:r w:rsidRPr="00AC2D20"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  <w:lastRenderedPageBreak/>
        <w:t xml:space="preserve">Commissioning </w:t>
      </w:r>
      <w:r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  <w:t>is our</w:t>
      </w:r>
      <w:r w:rsidRPr="00AC2D20"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  <w:t xml:space="preserve"> opportunity to ensure our services effectively meet the needs of our growing population </w:t>
      </w:r>
      <w:r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  <w:t xml:space="preserve">with the ACT being </w:t>
      </w:r>
      <w:r w:rsidRPr="00AC2D20"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  <w:t xml:space="preserve">home to </w:t>
      </w:r>
      <w:r w:rsidR="0090497A" w:rsidRPr="0090497A">
        <w:rPr>
          <w:rFonts w:ascii="Source Sans Pro" w:eastAsia="Times New Roman" w:hAnsi="Source Sans Pro" w:cs="Times New Roman"/>
          <w:color w:val="313131"/>
          <w:sz w:val="27"/>
          <w:szCs w:val="27"/>
          <w:highlight w:val="yellow"/>
          <w:lang w:eastAsia="en-AU"/>
        </w:rPr>
        <w:t>&lt;INSERT THE POPULATION COHORTS YOU ARE REACHING&gt;</w:t>
      </w:r>
      <w:r w:rsidR="0090497A"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  <w:t xml:space="preserve"> </w:t>
      </w:r>
    </w:p>
    <w:p w14:paraId="6391E6E2" w14:textId="54FE9697" w:rsidR="0099125D" w:rsidRPr="0099125D" w:rsidRDefault="0099125D" w:rsidP="009912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313131"/>
          <w:sz w:val="27"/>
          <w:szCs w:val="27"/>
          <w:lang w:eastAsia="en-AU"/>
        </w:rPr>
      </w:pPr>
      <w:r>
        <w:rPr>
          <w:rFonts w:ascii="Montserrat" w:eastAsia="Times New Roman" w:hAnsi="Montserrat" w:cs="Times New Roman"/>
          <w:b/>
          <w:bCs/>
          <w:color w:val="313131"/>
          <w:sz w:val="27"/>
          <w:szCs w:val="27"/>
          <w:lang w:eastAsia="en-AU"/>
        </w:rPr>
        <w:t xml:space="preserve">Engagement and collaboration </w:t>
      </w:r>
    </w:p>
    <w:p w14:paraId="6F2442AD" w14:textId="321921C8" w:rsidR="001B655D" w:rsidRDefault="0099125D" w:rsidP="00DF59AE">
      <w:pPr>
        <w:spacing w:after="240" w:line="240" w:lineRule="auto"/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</w:pPr>
      <w:r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  <w:t xml:space="preserve">The Commissioner (government) </w:t>
      </w:r>
      <w:r w:rsidR="0090497A"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  <w:t xml:space="preserve">is </w:t>
      </w:r>
      <w:r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  <w:t>collaborat</w:t>
      </w:r>
      <w:r w:rsidR="0090497A"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  <w:t>ing</w:t>
      </w:r>
      <w:r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  <w:t xml:space="preserve"> with service providers and sector partners to design and develop </w:t>
      </w:r>
      <w:r w:rsidR="0090497A"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  <w:t xml:space="preserve">the collaboration and engagement plan for this cycle. </w:t>
      </w:r>
    </w:p>
    <w:p w14:paraId="0931B2F4" w14:textId="209E32D7" w:rsidR="0090497A" w:rsidRDefault="0090497A" w:rsidP="00DF59AE">
      <w:pPr>
        <w:spacing w:after="240" w:line="240" w:lineRule="auto"/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</w:pPr>
      <w:r w:rsidRPr="0090497A">
        <w:rPr>
          <w:rFonts w:ascii="Source Sans Pro" w:eastAsia="Times New Roman" w:hAnsi="Source Sans Pro" w:cstheme="minorHAnsi"/>
          <w:color w:val="313131"/>
          <w:sz w:val="27"/>
          <w:szCs w:val="27"/>
          <w:highlight w:val="lightGray"/>
          <w:lang w:eastAsia="en-AU"/>
        </w:rPr>
        <w:t xml:space="preserve">How are you doing that? One on one conversations, workshop, meeting, review of what has worked on other </w:t>
      </w:r>
      <w:proofErr w:type="gramStart"/>
      <w:r w:rsidRPr="0090497A">
        <w:rPr>
          <w:rFonts w:ascii="Source Sans Pro" w:eastAsia="Times New Roman" w:hAnsi="Source Sans Pro" w:cstheme="minorHAnsi"/>
          <w:color w:val="313131"/>
          <w:sz w:val="27"/>
          <w:szCs w:val="27"/>
          <w:highlight w:val="lightGray"/>
          <w:lang w:eastAsia="en-AU"/>
        </w:rPr>
        <w:t>cycles?</w:t>
      </w:r>
      <w:proofErr w:type="gramEnd"/>
      <w:r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  <w:t xml:space="preserve"> </w:t>
      </w:r>
    </w:p>
    <w:p w14:paraId="1EC0E217" w14:textId="78C0337D" w:rsidR="009F78F1" w:rsidRPr="009F78F1" w:rsidRDefault="00DF59AE" w:rsidP="009F78F1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313131"/>
          <w:sz w:val="27"/>
          <w:szCs w:val="27"/>
          <w:lang w:eastAsia="en-AU"/>
        </w:rPr>
      </w:pPr>
      <w:r>
        <w:rPr>
          <w:rFonts w:ascii="Montserrat" w:eastAsia="Times New Roman" w:hAnsi="Montserrat" w:cs="Times New Roman"/>
          <w:b/>
          <w:bCs/>
          <w:color w:val="313131"/>
          <w:sz w:val="27"/>
          <w:szCs w:val="27"/>
          <w:lang w:eastAsia="en-AU"/>
        </w:rPr>
        <w:t>Timings</w:t>
      </w:r>
    </w:p>
    <w:p w14:paraId="7E57C65C" w14:textId="083ADA23" w:rsidR="009F78F1" w:rsidRPr="00821AED" w:rsidRDefault="009F78F1" w:rsidP="009F78F1">
      <w:pPr>
        <w:spacing w:after="240" w:line="240" w:lineRule="auto"/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</w:pPr>
      <w:r w:rsidRPr="00821AED"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  <w:t xml:space="preserve">We </w:t>
      </w:r>
      <w:r w:rsidR="0090497A"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  <w:t xml:space="preserve">are preparing for the </w:t>
      </w:r>
      <w:r w:rsidRPr="00821AED"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  <w:t xml:space="preserve">commissioning </w:t>
      </w:r>
      <w:r w:rsidR="0090497A"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  <w:t>cycle</w:t>
      </w:r>
      <w:r w:rsidRPr="00821AED"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  <w:t xml:space="preserve"> with further timings to be shared, this is where we are at: </w:t>
      </w:r>
    </w:p>
    <w:p w14:paraId="0D513E6A" w14:textId="3373354F" w:rsidR="00BE445B" w:rsidRPr="00FD1859" w:rsidRDefault="00BE445B" w:rsidP="00F722FF">
      <w:pPr>
        <w:spacing w:after="0" w:line="240" w:lineRule="auto"/>
        <w:rPr>
          <w:rFonts w:ascii="Source Sans Pro" w:eastAsia="Times New Roman" w:hAnsi="Source Sans Pro" w:cstheme="minorHAnsi"/>
          <w:i/>
          <w:iCs/>
          <w:color w:val="313131"/>
          <w:sz w:val="27"/>
          <w:szCs w:val="27"/>
          <w:lang w:eastAsia="en-AU"/>
        </w:rPr>
      </w:pPr>
      <w:r w:rsidRPr="00FD1859">
        <w:rPr>
          <w:rFonts w:ascii="Source Sans Pro" w:eastAsia="Times New Roman" w:hAnsi="Source Sans Pro" w:cstheme="minorHAnsi"/>
          <w:i/>
          <w:iCs/>
          <w:color w:val="313131"/>
          <w:sz w:val="27"/>
          <w:szCs w:val="27"/>
          <w:lang w:eastAsia="en-AU"/>
        </w:rPr>
        <w:t>Discovery</w:t>
      </w:r>
      <w:r w:rsidR="00F722FF" w:rsidRPr="00FD1859">
        <w:rPr>
          <w:rFonts w:ascii="Source Sans Pro" w:eastAsia="Times New Roman" w:hAnsi="Source Sans Pro" w:cstheme="minorHAnsi"/>
          <w:i/>
          <w:iCs/>
          <w:color w:val="313131"/>
          <w:sz w:val="27"/>
          <w:szCs w:val="27"/>
          <w:lang w:eastAsia="en-AU"/>
        </w:rPr>
        <w:t xml:space="preserve"> – </w:t>
      </w:r>
      <w:r w:rsidR="0090497A">
        <w:rPr>
          <w:rFonts w:ascii="Source Sans Pro" w:eastAsia="Times New Roman" w:hAnsi="Source Sans Pro" w:cstheme="minorHAnsi"/>
          <w:i/>
          <w:iCs/>
          <w:color w:val="313131"/>
          <w:sz w:val="27"/>
          <w:szCs w:val="27"/>
          <w:lang w:eastAsia="en-AU"/>
        </w:rPr>
        <w:t xml:space="preserve">underway </w:t>
      </w:r>
    </w:p>
    <w:p w14:paraId="6286BB92" w14:textId="626D122E" w:rsidR="00751A3E" w:rsidRPr="00821AED" w:rsidRDefault="0090497A" w:rsidP="00F722FF">
      <w:pPr>
        <w:pStyle w:val="ListParagraph"/>
        <w:numPr>
          <w:ilvl w:val="0"/>
          <w:numId w:val="7"/>
        </w:numPr>
        <w:spacing w:after="0" w:line="240" w:lineRule="auto"/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</w:pPr>
      <w:r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  <w:t xml:space="preserve">Date – what are you doing </w:t>
      </w:r>
    </w:p>
    <w:p w14:paraId="5A7CBEC2" w14:textId="2DB7633F" w:rsidR="00BE445B" w:rsidRPr="00FD1859" w:rsidRDefault="00BE445B" w:rsidP="00F722FF">
      <w:pPr>
        <w:spacing w:after="0" w:line="240" w:lineRule="auto"/>
        <w:rPr>
          <w:rFonts w:ascii="Source Sans Pro" w:eastAsia="Times New Roman" w:hAnsi="Source Sans Pro" w:cstheme="minorHAnsi"/>
          <w:i/>
          <w:iCs/>
          <w:color w:val="313131"/>
          <w:sz w:val="27"/>
          <w:szCs w:val="27"/>
          <w:lang w:eastAsia="en-AU"/>
        </w:rPr>
      </w:pPr>
      <w:proofErr w:type="spellStart"/>
      <w:r w:rsidRPr="00FD1859">
        <w:rPr>
          <w:rFonts w:ascii="Source Sans Pro" w:eastAsia="Times New Roman" w:hAnsi="Source Sans Pro" w:cstheme="minorHAnsi"/>
          <w:i/>
          <w:iCs/>
          <w:color w:val="313131"/>
          <w:sz w:val="27"/>
          <w:szCs w:val="27"/>
          <w:lang w:eastAsia="en-AU"/>
        </w:rPr>
        <w:t>Strategise</w:t>
      </w:r>
      <w:proofErr w:type="spellEnd"/>
      <w:r w:rsidR="00F722FF" w:rsidRPr="00FD1859">
        <w:rPr>
          <w:rFonts w:ascii="Source Sans Pro" w:eastAsia="Times New Roman" w:hAnsi="Source Sans Pro" w:cstheme="minorHAnsi"/>
          <w:i/>
          <w:iCs/>
          <w:color w:val="313131"/>
          <w:sz w:val="27"/>
          <w:szCs w:val="27"/>
          <w:lang w:eastAsia="en-AU"/>
        </w:rPr>
        <w:t xml:space="preserve"> – </w:t>
      </w:r>
      <w:r w:rsidR="0090497A">
        <w:rPr>
          <w:rFonts w:ascii="Source Sans Pro" w:eastAsia="Times New Roman" w:hAnsi="Source Sans Pro" w:cstheme="minorHAnsi"/>
          <w:i/>
          <w:iCs/>
          <w:color w:val="313131"/>
          <w:sz w:val="27"/>
          <w:szCs w:val="27"/>
          <w:lang w:eastAsia="en-AU"/>
        </w:rPr>
        <w:t xml:space="preserve">this is next </w:t>
      </w:r>
      <w:r w:rsidR="00F722FF" w:rsidRPr="00FD1859">
        <w:rPr>
          <w:rFonts w:ascii="Source Sans Pro" w:eastAsia="Times New Roman" w:hAnsi="Source Sans Pro" w:cstheme="minorHAnsi"/>
          <w:i/>
          <w:iCs/>
          <w:color w:val="313131"/>
          <w:sz w:val="27"/>
          <w:szCs w:val="27"/>
          <w:lang w:eastAsia="en-AU"/>
        </w:rPr>
        <w:t xml:space="preserve"> </w:t>
      </w:r>
    </w:p>
    <w:p w14:paraId="19590A5E" w14:textId="77777777" w:rsidR="0090497A" w:rsidRPr="00821AED" w:rsidRDefault="0090497A" w:rsidP="0090497A">
      <w:pPr>
        <w:pStyle w:val="ListParagraph"/>
        <w:numPr>
          <w:ilvl w:val="0"/>
          <w:numId w:val="7"/>
        </w:numPr>
        <w:spacing w:after="0" w:line="240" w:lineRule="auto"/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</w:pPr>
      <w:r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  <w:t xml:space="preserve">Date – what are you doing </w:t>
      </w:r>
    </w:p>
    <w:p w14:paraId="4D3D8E46" w14:textId="0347A02A" w:rsidR="00821AED" w:rsidRPr="0090497A" w:rsidRDefault="00821AED" w:rsidP="0090497A">
      <w:pPr>
        <w:spacing w:after="240" w:line="240" w:lineRule="auto"/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</w:pPr>
    </w:p>
    <w:p w14:paraId="0861C2DE" w14:textId="77777777" w:rsidR="009F78F1" w:rsidRPr="00983171" w:rsidRDefault="009F78F1" w:rsidP="009F78F1">
      <w:pPr>
        <w:spacing w:before="100" w:beforeAutospacing="1" w:after="100" w:afterAutospacing="1" w:line="240" w:lineRule="auto"/>
        <w:outlineLvl w:val="2"/>
        <w:rPr>
          <w:rFonts w:ascii="Montserrat Black" w:eastAsia="Times New Roman" w:hAnsi="Montserrat Black" w:cstheme="minorHAnsi"/>
          <w:color w:val="313131"/>
          <w:sz w:val="27"/>
          <w:szCs w:val="27"/>
          <w:lang w:eastAsia="en-AU"/>
        </w:rPr>
      </w:pPr>
      <w:r w:rsidRPr="00983171">
        <w:rPr>
          <w:rFonts w:ascii="Montserrat Black" w:eastAsia="Times New Roman" w:hAnsi="Montserrat Black" w:cstheme="minorHAnsi"/>
          <w:color w:val="313131"/>
          <w:sz w:val="27"/>
          <w:szCs w:val="27"/>
          <w:lang w:eastAsia="en-AU"/>
        </w:rPr>
        <w:t>Contact us</w:t>
      </w:r>
    </w:p>
    <w:p w14:paraId="3D3761DE" w14:textId="4C8AB01A" w:rsidR="0099125D" w:rsidRPr="0099125D" w:rsidRDefault="009F78F1" w:rsidP="009F78F1">
      <w:pPr>
        <w:spacing w:after="240" w:line="240" w:lineRule="auto"/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</w:pPr>
      <w:r w:rsidRPr="00355B64">
        <w:rPr>
          <w:rFonts w:eastAsia="Times New Roman" w:cstheme="minorHAnsi"/>
          <w:color w:val="313131"/>
          <w:sz w:val="24"/>
          <w:szCs w:val="24"/>
          <w:lang w:eastAsia="en-AU"/>
        </w:rPr>
        <w:t>To learn more about the process email: </w:t>
      </w:r>
      <w:hyperlink r:id="rId7" w:history="1">
        <w:r w:rsidR="0090497A" w:rsidRPr="0090497A">
          <w:rPr>
            <w:rFonts w:ascii="Source Sans Pro" w:eastAsia="Times New Roman" w:hAnsi="Source Sans Pro" w:cs="Times New Roman"/>
            <w:color w:val="313131"/>
            <w:sz w:val="27"/>
            <w:szCs w:val="27"/>
            <w:highlight w:val="yellow"/>
            <w:lang w:eastAsia="en-AU"/>
          </w:rPr>
          <w:t>&lt;INSERT</w:t>
        </w:r>
      </w:hyperlink>
      <w:r w:rsidR="0090497A" w:rsidRPr="0090497A">
        <w:rPr>
          <w:rFonts w:ascii="Source Sans Pro" w:eastAsia="Times New Roman" w:hAnsi="Source Sans Pro" w:cs="Times New Roman"/>
          <w:color w:val="313131"/>
          <w:sz w:val="27"/>
          <w:szCs w:val="27"/>
          <w:highlight w:val="yellow"/>
          <w:lang w:eastAsia="en-AU"/>
        </w:rPr>
        <w:t xml:space="preserve"> EMAIL ADDRESS&gt;</w:t>
      </w:r>
      <w:r w:rsidR="0090497A"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  <w:t xml:space="preserve"> </w:t>
      </w:r>
    </w:p>
    <w:p w14:paraId="4CC3C4F8" w14:textId="77E6B179" w:rsidR="009F78F1" w:rsidRPr="009F78F1" w:rsidRDefault="009F78F1" w:rsidP="009F78F1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313131"/>
          <w:sz w:val="27"/>
          <w:szCs w:val="27"/>
          <w:lang w:eastAsia="en-AU"/>
        </w:rPr>
      </w:pPr>
      <w:r w:rsidRPr="009F78F1">
        <w:rPr>
          <w:rFonts w:ascii="Montserrat" w:eastAsia="Times New Roman" w:hAnsi="Montserrat" w:cs="Times New Roman"/>
          <w:b/>
          <w:bCs/>
          <w:color w:val="313131"/>
          <w:sz w:val="27"/>
          <w:szCs w:val="27"/>
          <w:lang w:eastAsia="en-AU"/>
        </w:rPr>
        <w:t xml:space="preserve">How to </w:t>
      </w:r>
      <w:r w:rsidR="00662A9B">
        <w:rPr>
          <w:rFonts w:ascii="Montserrat" w:eastAsia="Times New Roman" w:hAnsi="Montserrat" w:cs="Times New Roman"/>
          <w:b/>
          <w:bCs/>
          <w:color w:val="313131"/>
          <w:sz w:val="27"/>
          <w:szCs w:val="27"/>
          <w:lang w:eastAsia="en-AU"/>
        </w:rPr>
        <w:t>participate:</w:t>
      </w:r>
    </w:p>
    <w:p w14:paraId="42525330" w14:textId="236186A4" w:rsidR="0099125D" w:rsidRPr="00AC2D20" w:rsidRDefault="0099125D" w:rsidP="0099125D">
      <w:pPr>
        <w:spacing w:after="240" w:line="240" w:lineRule="auto"/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</w:pPr>
      <w:r w:rsidRPr="00AC2D20"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  <w:t>You can have your say and participate in the</w:t>
      </w:r>
      <w:r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  <w:t xml:space="preserve"> </w:t>
      </w:r>
      <w:proofErr w:type="spellStart"/>
      <w:r w:rsidR="0090497A"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  <w:t>disovery</w:t>
      </w:r>
      <w:proofErr w:type="spellEnd"/>
      <w:r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  <w:t xml:space="preserve"> phase of the</w:t>
      </w:r>
      <w:r w:rsidRPr="00AC2D20"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  <w:t xml:space="preserve"> </w:t>
      </w:r>
      <w:r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  <w:t xml:space="preserve">commissioning </w:t>
      </w:r>
      <w:r w:rsidR="001B655D"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  <w:t>cycle</w:t>
      </w:r>
      <w:r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  <w:t xml:space="preserve"> </w:t>
      </w:r>
      <w:r w:rsidRPr="00AC2D20"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  <w:t>by:</w:t>
      </w:r>
    </w:p>
    <w:p w14:paraId="4B0BA5CE" w14:textId="24209DF2" w:rsidR="00D36EFA" w:rsidRPr="0090497A" w:rsidRDefault="0090497A" w:rsidP="0099125D">
      <w:pPr>
        <w:pStyle w:val="ListParagraph"/>
        <w:numPr>
          <w:ilvl w:val="0"/>
          <w:numId w:val="10"/>
        </w:numPr>
        <w:spacing w:before="100" w:beforeAutospacing="1" w:after="96" w:line="240" w:lineRule="auto"/>
        <w:rPr>
          <w:rFonts w:ascii="Source Sans Pro" w:eastAsia="Times New Roman" w:hAnsi="Source Sans Pro" w:cs="Times New Roman"/>
          <w:color w:val="313131"/>
          <w:sz w:val="27"/>
          <w:szCs w:val="27"/>
          <w:highlight w:val="lightGray"/>
          <w:lang w:eastAsia="en-AU"/>
        </w:rPr>
      </w:pPr>
      <w:r w:rsidRPr="0090497A">
        <w:rPr>
          <w:rFonts w:ascii="Source Sans Pro" w:eastAsia="Times New Roman" w:hAnsi="Source Sans Pro" w:cstheme="minorHAnsi"/>
          <w:color w:val="313131"/>
          <w:sz w:val="27"/>
          <w:szCs w:val="27"/>
          <w:highlight w:val="lightGray"/>
          <w:lang w:eastAsia="en-AU"/>
        </w:rPr>
        <w:t xml:space="preserve">What do people need to do? Review something? Provide a best practice example? Give data? Or finalise service reports? Share lived experience </w:t>
      </w:r>
      <w:proofErr w:type="gramStart"/>
      <w:r w:rsidRPr="0090497A">
        <w:rPr>
          <w:rFonts w:ascii="Source Sans Pro" w:eastAsia="Times New Roman" w:hAnsi="Source Sans Pro" w:cstheme="minorHAnsi"/>
          <w:color w:val="313131"/>
          <w:sz w:val="27"/>
          <w:szCs w:val="27"/>
          <w:highlight w:val="lightGray"/>
          <w:lang w:eastAsia="en-AU"/>
        </w:rPr>
        <w:t>stories?</w:t>
      </w:r>
      <w:proofErr w:type="gramEnd"/>
      <w:r w:rsidRPr="0090497A">
        <w:rPr>
          <w:rFonts w:ascii="Source Sans Pro" w:eastAsia="Times New Roman" w:hAnsi="Source Sans Pro" w:cstheme="minorHAnsi"/>
          <w:color w:val="313131"/>
          <w:sz w:val="27"/>
          <w:szCs w:val="27"/>
          <w:highlight w:val="lightGray"/>
          <w:lang w:eastAsia="en-AU"/>
        </w:rPr>
        <w:t xml:space="preserve"> </w:t>
      </w:r>
    </w:p>
    <w:p w14:paraId="17E59006" w14:textId="77777777" w:rsidR="009F78F1" w:rsidRPr="009F78F1" w:rsidRDefault="009F78F1" w:rsidP="009F78F1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313131"/>
          <w:sz w:val="27"/>
          <w:szCs w:val="27"/>
          <w:lang w:eastAsia="en-AU"/>
        </w:rPr>
      </w:pPr>
      <w:r w:rsidRPr="009F78F1">
        <w:rPr>
          <w:rFonts w:ascii="Montserrat" w:eastAsia="Times New Roman" w:hAnsi="Montserrat" w:cs="Times New Roman"/>
          <w:b/>
          <w:bCs/>
          <w:color w:val="313131"/>
          <w:sz w:val="27"/>
          <w:szCs w:val="27"/>
          <w:lang w:eastAsia="en-AU"/>
        </w:rPr>
        <w:t>What we are looking at, listening to, and sharing</w:t>
      </w:r>
    </w:p>
    <w:p w14:paraId="5CD2FC89" w14:textId="77777777" w:rsidR="009F78F1" w:rsidRPr="001B655D" w:rsidRDefault="009F78F1" w:rsidP="009F78F1">
      <w:pPr>
        <w:spacing w:after="240" w:line="240" w:lineRule="auto"/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</w:pPr>
      <w:r w:rsidRPr="001B655D"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  <w:t>We are seeking insights, perspectives and experiences that help us understand:</w:t>
      </w:r>
    </w:p>
    <w:p w14:paraId="252F031D" w14:textId="77777777" w:rsidR="009F78F1" w:rsidRPr="001B655D" w:rsidRDefault="009F78F1" w:rsidP="009F78F1">
      <w:pPr>
        <w:numPr>
          <w:ilvl w:val="0"/>
          <w:numId w:val="3"/>
        </w:numPr>
        <w:spacing w:before="100" w:beforeAutospacing="1" w:after="96" w:line="240" w:lineRule="auto"/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</w:pPr>
      <w:r w:rsidRPr="001B655D"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  <w:t>What service gaps you have identified</w:t>
      </w:r>
    </w:p>
    <w:p w14:paraId="1797463B" w14:textId="77777777" w:rsidR="009F78F1" w:rsidRPr="001B655D" w:rsidRDefault="009F78F1" w:rsidP="009F78F1">
      <w:pPr>
        <w:numPr>
          <w:ilvl w:val="0"/>
          <w:numId w:val="3"/>
        </w:numPr>
        <w:spacing w:before="100" w:beforeAutospacing="1" w:after="96" w:line="240" w:lineRule="auto"/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</w:pPr>
      <w:r w:rsidRPr="001B655D"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  <w:t>What emerging needs you have identified</w:t>
      </w:r>
    </w:p>
    <w:p w14:paraId="216DFEFB" w14:textId="77777777" w:rsidR="009F78F1" w:rsidRPr="001B655D" w:rsidRDefault="009F78F1" w:rsidP="009F78F1">
      <w:pPr>
        <w:numPr>
          <w:ilvl w:val="0"/>
          <w:numId w:val="3"/>
        </w:numPr>
        <w:spacing w:before="100" w:beforeAutospacing="1" w:after="96" w:line="240" w:lineRule="auto"/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</w:pPr>
      <w:r w:rsidRPr="001B655D"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  <w:lastRenderedPageBreak/>
        <w:t>How your organisation is providing services</w:t>
      </w:r>
    </w:p>
    <w:p w14:paraId="13DBA9D8" w14:textId="77777777" w:rsidR="009F78F1" w:rsidRPr="001B655D" w:rsidRDefault="009F78F1" w:rsidP="009F78F1">
      <w:pPr>
        <w:numPr>
          <w:ilvl w:val="0"/>
          <w:numId w:val="3"/>
        </w:numPr>
        <w:spacing w:before="100" w:beforeAutospacing="1" w:after="96" w:line="240" w:lineRule="auto"/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</w:pPr>
      <w:r w:rsidRPr="001B655D"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  <w:t>Any new or emerging groups you have identified for targeted services</w:t>
      </w:r>
    </w:p>
    <w:p w14:paraId="6D0F81F5" w14:textId="77777777" w:rsidR="009F78F1" w:rsidRPr="001B655D" w:rsidRDefault="009F78F1" w:rsidP="009F78F1">
      <w:pPr>
        <w:numPr>
          <w:ilvl w:val="0"/>
          <w:numId w:val="3"/>
        </w:numPr>
        <w:spacing w:before="100" w:beforeAutospacing="1" w:after="96" w:line="240" w:lineRule="auto"/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</w:pPr>
      <w:r w:rsidRPr="001B655D"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  <w:t>What are meaningful measures and indicators</w:t>
      </w:r>
    </w:p>
    <w:p w14:paraId="06F98094" w14:textId="77777777" w:rsidR="009F78F1" w:rsidRPr="001B655D" w:rsidRDefault="009F78F1" w:rsidP="009F78F1">
      <w:pPr>
        <w:numPr>
          <w:ilvl w:val="0"/>
          <w:numId w:val="3"/>
        </w:numPr>
        <w:spacing w:before="100" w:beforeAutospacing="1" w:after="96" w:line="240" w:lineRule="auto"/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</w:pPr>
      <w:r w:rsidRPr="001B655D"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  <w:t>Lived experiences of people accessing services</w:t>
      </w:r>
    </w:p>
    <w:p w14:paraId="2CC668E3" w14:textId="77777777" w:rsidR="009F78F1" w:rsidRPr="001B655D" w:rsidRDefault="009F78F1" w:rsidP="009F78F1">
      <w:pPr>
        <w:numPr>
          <w:ilvl w:val="0"/>
          <w:numId w:val="3"/>
        </w:numPr>
        <w:spacing w:before="100" w:beforeAutospacing="1" w:after="96" w:line="240" w:lineRule="auto"/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</w:pPr>
      <w:r w:rsidRPr="001B655D"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  <w:t>Solutions or ideas or innovations that could meet the service needs</w:t>
      </w:r>
    </w:p>
    <w:p w14:paraId="066D9C00" w14:textId="3F1189FA" w:rsidR="00E35999" w:rsidRPr="001B655D" w:rsidRDefault="009F78F1" w:rsidP="001B655D">
      <w:pPr>
        <w:numPr>
          <w:ilvl w:val="0"/>
          <w:numId w:val="3"/>
        </w:numPr>
        <w:spacing w:before="100" w:beforeAutospacing="1" w:after="96" w:line="240" w:lineRule="auto"/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</w:pPr>
      <w:r w:rsidRPr="001B655D"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  <w:t>How to develop better linkages and coordination across service delivery</w:t>
      </w:r>
    </w:p>
    <w:p w14:paraId="3A3F73F4" w14:textId="77777777" w:rsidR="009F78F1" w:rsidRPr="009F78F1" w:rsidRDefault="009F78F1" w:rsidP="009F78F1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313131"/>
          <w:sz w:val="27"/>
          <w:szCs w:val="27"/>
          <w:lang w:eastAsia="en-AU"/>
        </w:rPr>
      </w:pPr>
      <w:r w:rsidRPr="009F78F1">
        <w:rPr>
          <w:rFonts w:ascii="Montserrat" w:eastAsia="Times New Roman" w:hAnsi="Montserrat" w:cs="Times New Roman"/>
          <w:b/>
          <w:bCs/>
          <w:color w:val="313131"/>
          <w:sz w:val="27"/>
          <w:szCs w:val="27"/>
          <w:lang w:eastAsia="en-AU"/>
        </w:rPr>
        <w:t>Who is involved</w:t>
      </w:r>
    </w:p>
    <w:p w14:paraId="43876671" w14:textId="28599A79" w:rsidR="001B655D" w:rsidRDefault="001B655D" w:rsidP="001B655D">
      <w:pPr>
        <w:spacing w:after="240" w:line="240" w:lineRule="auto"/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</w:pPr>
      <w:r w:rsidRPr="00AC2D20"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  <w:t xml:space="preserve">We will be seeking insights, perspectives, and experiences from a wide range of people including those accessing services or who have accessed </w:t>
      </w:r>
      <w:r w:rsidR="0090497A"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  <w:t xml:space="preserve">– </w:t>
      </w:r>
      <w:r w:rsidR="0090497A" w:rsidRPr="0090497A">
        <w:rPr>
          <w:rFonts w:ascii="Source Sans Pro" w:eastAsia="Times New Roman" w:hAnsi="Source Sans Pro" w:cs="Times New Roman"/>
          <w:color w:val="313131"/>
          <w:sz w:val="27"/>
          <w:szCs w:val="27"/>
          <w:highlight w:val="lightGray"/>
          <w:lang w:eastAsia="en-AU"/>
        </w:rPr>
        <w:t>program? services? who are they?</w:t>
      </w:r>
      <w:r w:rsidR="0090497A"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  <w:t xml:space="preserve"> </w:t>
      </w:r>
    </w:p>
    <w:p w14:paraId="6D7A8294" w14:textId="77777777" w:rsidR="001B655D" w:rsidRPr="009F78F1" w:rsidRDefault="001B655D" w:rsidP="001B65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313131"/>
          <w:sz w:val="27"/>
          <w:szCs w:val="27"/>
          <w:lang w:eastAsia="en-AU"/>
        </w:rPr>
      </w:pPr>
      <w:r w:rsidRPr="009F78F1">
        <w:rPr>
          <w:rFonts w:ascii="Montserrat" w:eastAsia="Times New Roman" w:hAnsi="Montserrat" w:cs="Times New Roman"/>
          <w:b/>
          <w:bCs/>
          <w:color w:val="313131"/>
          <w:sz w:val="27"/>
          <w:szCs w:val="27"/>
          <w:lang w:eastAsia="en-AU"/>
        </w:rPr>
        <w:t>We will use your views to</w:t>
      </w:r>
    </w:p>
    <w:p w14:paraId="189D9615" w14:textId="77777777" w:rsidR="001B655D" w:rsidRPr="00AC2D20" w:rsidRDefault="001B655D" w:rsidP="001B655D">
      <w:pPr>
        <w:numPr>
          <w:ilvl w:val="0"/>
          <w:numId w:val="13"/>
        </w:numPr>
        <w:spacing w:before="100" w:beforeAutospacing="1" w:after="96" w:line="240" w:lineRule="auto"/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</w:pPr>
      <w:r w:rsidRPr="00AC2D20"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  <w:t>Innovate ways we can address the service gaps</w:t>
      </w:r>
    </w:p>
    <w:p w14:paraId="70937466" w14:textId="3D7DD267" w:rsidR="001B655D" w:rsidRPr="00AC2D20" w:rsidRDefault="001B655D" w:rsidP="001B655D">
      <w:pPr>
        <w:numPr>
          <w:ilvl w:val="0"/>
          <w:numId w:val="13"/>
        </w:numPr>
        <w:spacing w:before="100" w:beforeAutospacing="1" w:after="96" w:line="240" w:lineRule="auto"/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</w:pPr>
      <w:r w:rsidRPr="00AC2D20"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  <w:t>Refine outcomes in line with the ACT Wellbeing Framework</w:t>
      </w:r>
    </w:p>
    <w:p w14:paraId="63E565EA" w14:textId="77777777" w:rsidR="001B655D" w:rsidRPr="00AC2D20" w:rsidRDefault="001B655D" w:rsidP="001B655D">
      <w:pPr>
        <w:numPr>
          <w:ilvl w:val="0"/>
          <w:numId w:val="13"/>
        </w:numPr>
        <w:spacing w:before="100" w:beforeAutospacing="1" w:after="96" w:line="240" w:lineRule="auto"/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</w:pPr>
      <w:r w:rsidRPr="00AC2D20"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  <w:t>Design and improve service models</w:t>
      </w:r>
    </w:p>
    <w:p w14:paraId="72839B65" w14:textId="77777777" w:rsidR="001B655D" w:rsidRPr="00AC2D20" w:rsidRDefault="001B655D" w:rsidP="001B655D">
      <w:pPr>
        <w:numPr>
          <w:ilvl w:val="0"/>
          <w:numId w:val="13"/>
        </w:numPr>
        <w:spacing w:before="100" w:beforeAutospacing="1" w:after="96" w:line="240" w:lineRule="auto"/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</w:pPr>
      <w:r w:rsidRPr="00AC2D20"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  <w:t>Inform contractual principles and approach for new Partnership Agreements in 2024</w:t>
      </w:r>
    </w:p>
    <w:p w14:paraId="77E02864" w14:textId="77777777" w:rsidR="001B655D" w:rsidRPr="00AC2D20" w:rsidRDefault="001B655D" w:rsidP="001B655D">
      <w:pPr>
        <w:spacing w:after="240" w:line="240" w:lineRule="auto"/>
        <w:rPr>
          <w:rFonts w:ascii="Source Sans Pro" w:eastAsia="Times New Roman" w:hAnsi="Source Sans Pro" w:cs="Times New Roman"/>
          <w:color w:val="313131"/>
          <w:sz w:val="27"/>
          <w:szCs w:val="27"/>
          <w:lang w:eastAsia="en-AU"/>
        </w:rPr>
      </w:pPr>
    </w:p>
    <w:p w14:paraId="0FED9A9F" w14:textId="33DF44A5" w:rsidR="00355B64" w:rsidRPr="009F78F1" w:rsidRDefault="00355B64" w:rsidP="00355B64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313131"/>
          <w:sz w:val="27"/>
          <w:szCs w:val="27"/>
          <w:lang w:eastAsia="en-AU"/>
        </w:rPr>
      </w:pPr>
      <w:commentRangeStart w:id="0"/>
      <w:r>
        <w:rPr>
          <w:rFonts w:ascii="Montserrat" w:eastAsia="Times New Roman" w:hAnsi="Montserrat" w:cs="Times New Roman"/>
          <w:b/>
          <w:bCs/>
          <w:color w:val="313131"/>
          <w:sz w:val="27"/>
          <w:szCs w:val="27"/>
          <w:lang w:eastAsia="en-AU"/>
        </w:rPr>
        <w:t xml:space="preserve">Related commissioning cycles </w:t>
      </w:r>
      <w:commentRangeEnd w:id="0"/>
      <w:r w:rsidR="00F9587F">
        <w:rPr>
          <w:rStyle w:val="CommentReference"/>
        </w:rPr>
        <w:commentReference w:id="0"/>
      </w:r>
    </w:p>
    <w:p w14:paraId="597C4846" w14:textId="4297A261" w:rsidR="00355B64" w:rsidRPr="001B655D" w:rsidRDefault="00355B64" w:rsidP="00355B64">
      <w:pPr>
        <w:spacing w:after="240" w:line="240" w:lineRule="auto"/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</w:pPr>
      <w:r w:rsidRPr="001B655D"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  <w:t xml:space="preserve">We are listening to, connecting with, and drawing from these related commissioning cycles: </w:t>
      </w:r>
    </w:p>
    <w:p w14:paraId="41CCA6A7" w14:textId="2E026DC2" w:rsidR="00355B64" w:rsidRPr="00EB0359" w:rsidRDefault="00F9587F" w:rsidP="00355B64">
      <w:pPr>
        <w:pStyle w:val="ListParagraph"/>
        <w:numPr>
          <w:ilvl w:val="0"/>
          <w:numId w:val="8"/>
        </w:numPr>
        <w:spacing w:after="240" w:line="240" w:lineRule="auto"/>
        <w:rPr>
          <w:rFonts w:ascii="Source Sans Pro" w:eastAsia="Times New Roman" w:hAnsi="Source Sans Pro" w:cstheme="minorHAnsi"/>
          <w:color w:val="313131"/>
          <w:lang w:eastAsia="en-AU"/>
        </w:rPr>
      </w:pPr>
      <w:hyperlink r:id="rId12" w:history="1">
        <w:r w:rsidR="001B655D" w:rsidRPr="00EB0359">
          <w:rPr>
            <w:rStyle w:val="Hyperlink"/>
            <w:rFonts w:ascii="Source Sans Pro" w:eastAsia="Times New Roman" w:hAnsi="Source Sans Pro" w:cstheme="minorHAnsi"/>
            <w:lang w:eastAsia="en-AU"/>
          </w:rPr>
          <w:t>Housing and Homelessness</w:t>
        </w:r>
      </w:hyperlink>
      <w:r w:rsidR="001B655D" w:rsidRPr="00EB0359">
        <w:rPr>
          <w:rFonts w:ascii="Source Sans Pro" w:eastAsia="Times New Roman" w:hAnsi="Source Sans Pro" w:cstheme="minorHAnsi"/>
          <w:color w:val="313131"/>
          <w:lang w:eastAsia="en-AU"/>
        </w:rPr>
        <w:t xml:space="preserve"> </w:t>
      </w:r>
    </w:p>
    <w:p w14:paraId="6E15B91B" w14:textId="0D4CA0E2" w:rsidR="00022DE3" w:rsidRPr="00EB0359" w:rsidRDefault="00F9587F" w:rsidP="00355B64">
      <w:pPr>
        <w:pStyle w:val="ListParagraph"/>
        <w:numPr>
          <w:ilvl w:val="0"/>
          <w:numId w:val="8"/>
        </w:numPr>
        <w:spacing w:after="240" w:line="240" w:lineRule="auto"/>
        <w:rPr>
          <w:rFonts w:ascii="Source Sans Pro" w:eastAsia="Times New Roman" w:hAnsi="Source Sans Pro" w:cstheme="minorHAnsi"/>
          <w:color w:val="313131"/>
          <w:lang w:eastAsia="en-AU"/>
        </w:rPr>
      </w:pPr>
      <w:hyperlink r:id="rId13" w:history="1">
        <w:r w:rsidR="00022DE3" w:rsidRPr="00EB0359">
          <w:rPr>
            <w:rStyle w:val="Hyperlink"/>
            <w:rFonts w:ascii="Source Sans Pro" w:eastAsia="Times New Roman" w:hAnsi="Source Sans Pro" w:cstheme="minorHAnsi"/>
            <w:lang w:eastAsia="en-AU"/>
          </w:rPr>
          <w:t>Mental Health</w:t>
        </w:r>
      </w:hyperlink>
      <w:r w:rsidR="00022DE3" w:rsidRPr="00EB0359">
        <w:rPr>
          <w:rFonts w:ascii="Source Sans Pro" w:eastAsia="Times New Roman" w:hAnsi="Source Sans Pro" w:cstheme="minorHAnsi"/>
          <w:color w:val="313131"/>
          <w:lang w:eastAsia="en-AU"/>
        </w:rPr>
        <w:t xml:space="preserve"> </w:t>
      </w:r>
    </w:p>
    <w:p w14:paraId="4D6F42B0" w14:textId="2E397A4D" w:rsidR="001B655D" w:rsidRPr="00EB0359" w:rsidRDefault="001B655D" w:rsidP="00355B64">
      <w:pPr>
        <w:pStyle w:val="ListParagraph"/>
        <w:numPr>
          <w:ilvl w:val="0"/>
          <w:numId w:val="8"/>
        </w:numPr>
        <w:spacing w:after="240" w:line="240" w:lineRule="auto"/>
        <w:rPr>
          <w:rFonts w:ascii="Source Sans Pro" w:eastAsia="Times New Roman" w:hAnsi="Source Sans Pro" w:cstheme="minorHAnsi"/>
          <w:color w:val="313131"/>
          <w:lang w:eastAsia="en-AU"/>
        </w:rPr>
      </w:pPr>
      <w:r w:rsidRPr="00EB0359">
        <w:rPr>
          <w:rFonts w:ascii="Source Sans Pro" w:eastAsia="Times New Roman" w:hAnsi="Source Sans Pro" w:cstheme="minorHAnsi"/>
          <w:color w:val="313131"/>
          <w:lang w:eastAsia="en-AU"/>
        </w:rPr>
        <w:t xml:space="preserve">Next Steps for Our Kids </w:t>
      </w:r>
    </w:p>
    <w:p w14:paraId="095B0023" w14:textId="14291818" w:rsidR="00355B64" w:rsidRPr="00EB0359" w:rsidRDefault="00F9587F" w:rsidP="00355B64">
      <w:pPr>
        <w:pStyle w:val="ListParagraph"/>
        <w:numPr>
          <w:ilvl w:val="0"/>
          <w:numId w:val="8"/>
        </w:numPr>
        <w:spacing w:after="240" w:line="240" w:lineRule="auto"/>
        <w:rPr>
          <w:rFonts w:ascii="Source Sans Pro" w:eastAsia="Times New Roman" w:hAnsi="Source Sans Pro" w:cstheme="minorHAnsi"/>
          <w:color w:val="313131"/>
          <w:lang w:eastAsia="en-AU"/>
        </w:rPr>
      </w:pPr>
      <w:hyperlink r:id="rId14" w:history="1">
        <w:r w:rsidR="001B655D" w:rsidRPr="00EB0359">
          <w:rPr>
            <w:rStyle w:val="Hyperlink"/>
            <w:rFonts w:ascii="Source Sans Pro" w:eastAsia="Times New Roman" w:hAnsi="Source Sans Pro" w:cstheme="minorHAnsi"/>
            <w:lang w:eastAsia="en-AU"/>
          </w:rPr>
          <w:t>Safe and Connected Youth</w:t>
        </w:r>
      </w:hyperlink>
      <w:r w:rsidR="001B655D" w:rsidRPr="00EB0359">
        <w:rPr>
          <w:rFonts w:ascii="Source Sans Pro" w:eastAsia="Times New Roman" w:hAnsi="Source Sans Pro" w:cstheme="minorHAnsi"/>
          <w:color w:val="313131"/>
          <w:lang w:eastAsia="en-AU"/>
        </w:rPr>
        <w:t xml:space="preserve"> </w:t>
      </w:r>
    </w:p>
    <w:p w14:paraId="73033070" w14:textId="0A9C70A4" w:rsidR="00662A9B" w:rsidRPr="009F78F1" w:rsidRDefault="00662A9B" w:rsidP="00662A9B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313131"/>
          <w:sz w:val="27"/>
          <w:szCs w:val="27"/>
          <w:lang w:eastAsia="en-AU"/>
        </w:rPr>
      </w:pPr>
      <w:commentRangeStart w:id="1"/>
      <w:r>
        <w:rPr>
          <w:rFonts w:ascii="Montserrat" w:eastAsia="Times New Roman" w:hAnsi="Montserrat" w:cs="Times New Roman"/>
          <w:b/>
          <w:bCs/>
          <w:color w:val="313131"/>
          <w:sz w:val="27"/>
          <w:szCs w:val="27"/>
          <w:lang w:eastAsia="en-AU"/>
        </w:rPr>
        <w:t xml:space="preserve">Key </w:t>
      </w:r>
      <w:r w:rsidR="00983171">
        <w:rPr>
          <w:rFonts w:ascii="Montserrat" w:eastAsia="Times New Roman" w:hAnsi="Montserrat" w:cs="Times New Roman"/>
          <w:b/>
          <w:bCs/>
          <w:color w:val="313131"/>
          <w:sz w:val="27"/>
          <w:szCs w:val="27"/>
          <w:lang w:eastAsia="en-AU"/>
        </w:rPr>
        <w:t>links</w:t>
      </w:r>
      <w:r>
        <w:rPr>
          <w:rFonts w:ascii="Montserrat" w:eastAsia="Times New Roman" w:hAnsi="Montserrat" w:cs="Times New Roman"/>
          <w:b/>
          <w:bCs/>
          <w:color w:val="313131"/>
          <w:sz w:val="27"/>
          <w:szCs w:val="27"/>
          <w:lang w:eastAsia="en-AU"/>
        </w:rPr>
        <w:t xml:space="preserve"> </w:t>
      </w:r>
      <w:commentRangeEnd w:id="1"/>
      <w:r w:rsidR="00F9587F">
        <w:rPr>
          <w:rStyle w:val="CommentReference"/>
        </w:rPr>
        <w:commentReference w:id="1"/>
      </w:r>
    </w:p>
    <w:p w14:paraId="5C663584" w14:textId="2A7614CB" w:rsidR="00662A9B" w:rsidRPr="001B655D" w:rsidRDefault="00662A9B" w:rsidP="00662A9B">
      <w:pPr>
        <w:spacing w:after="240" w:line="240" w:lineRule="auto"/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</w:pPr>
      <w:r w:rsidRPr="001B655D"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  <w:t xml:space="preserve">We are referencing the following plans, </w:t>
      </w:r>
      <w:r w:rsidR="001B655D" w:rsidRPr="001B655D"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  <w:t>strategies,</w:t>
      </w:r>
      <w:r w:rsidRPr="001B655D">
        <w:rPr>
          <w:rFonts w:ascii="Source Sans Pro" w:eastAsia="Times New Roman" w:hAnsi="Source Sans Pro" w:cstheme="minorHAnsi"/>
          <w:color w:val="313131"/>
          <w:sz w:val="27"/>
          <w:szCs w:val="27"/>
          <w:lang w:eastAsia="en-AU"/>
        </w:rPr>
        <w:t xml:space="preserve"> and frameworks in this cycle: </w:t>
      </w:r>
    </w:p>
    <w:p w14:paraId="3B9DFF75" w14:textId="54DE0880" w:rsidR="00EB0359" w:rsidRPr="00EB0359" w:rsidRDefault="00F9587F" w:rsidP="00EB0359">
      <w:pPr>
        <w:pStyle w:val="ListParagraph"/>
        <w:numPr>
          <w:ilvl w:val="0"/>
          <w:numId w:val="12"/>
        </w:numPr>
        <w:spacing w:after="240" w:line="240" w:lineRule="auto"/>
        <w:rPr>
          <w:rFonts w:ascii="Source Sans Pro" w:eastAsia="Times New Roman" w:hAnsi="Source Sans Pro" w:cstheme="minorHAnsi"/>
          <w:color w:val="313131"/>
          <w:lang w:eastAsia="en-AU"/>
        </w:rPr>
      </w:pPr>
      <w:hyperlink r:id="rId15" w:history="1">
        <w:r w:rsidR="00EB0359" w:rsidRPr="00EB0359">
          <w:rPr>
            <w:rStyle w:val="Hyperlink"/>
            <w:rFonts w:ascii="Source Sans Pro" w:hAnsi="Source Sans Pro"/>
          </w:rPr>
          <w:t>ACT Aboriginal and Torres Strait Islander Agreement</w:t>
        </w:r>
      </w:hyperlink>
      <w:r w:rsidR="00EB0359">
        <w:rPr>
          <w:rFonts w:ascii="Source Sans Pro" w:hAnsi="Source Sans Pro"/>
        </w:rPr>
        <w:t xml:space="preserve"> </w:t>
      </w:r>
    </w:p>
    <w:p w14:paraId="060EF62F" w14:textId="77777777" w:rsidR="00EB0359" w:rsidRDefault="00F9587F" w:rsidP="00EB0359">
      <w:pPr>
        <w:pStyle w:val="ListParagraph"/>
        <w:numPr>
          <w:ilvl w:val="0"/>
          <w:numId w:val="12"/>
        </w:numPr>
        <w:spacing w:after="240" w:line="240" w:lineRule="auto"/>
        <w:rPr>
          <w:rFonts w:ascii="Source Sans Pro" w:eastAsia="Times New Roman" w:hAnsi="Source Sans Pro" w:cstheme="minorHAnsi"/>
          <w:color w:val="313131"/>
          <w:lang w:eastAsia="en-AU"/>
        </w:rPr>
      </w:pPr>
      <w:hyperlink r:id="rId16" w:anchor=":~:text=The%20ACT%20Government%20has%20partnered%20with%20Carers%20ACT,and%20responding%20to%20key%20challenges%20faced%20by%20carers." w:history="1">
        <w:r w:rsidR="00EB0359" w:rsidRPr="00EB0359">
          <w:rPr>
            <w:rStyle w:val="Hyperlink"/>
            <w:rFonts w:ascii="Source Sans Pro" w:eastAsia="Times New Roman" w:hAnsi="Source Sans Pro" w:cstheme="minorHAnsi"/>
            <w:lang w:eastAsia="en-AU"/>
          </w:rPr>
          <w:t>ACT Carers Strategy</w:t>
        </w:r>
      </w:hyperlink>
    </w:p>
    <w:p w14:paraId="2136DADF" w14:textId="62CDA3BA" w:rsidR="00EB0359" w:rsidRPr="00EB0359" w:rsidRDefault="00F9587F" w:rsidP="00EB0359">
      <w:pPr>
        <w:pStyle w:val="ListParagraph"/>
        <w:numPr>
          <w:ilvl w:val="0"/>
          <w:numId w:val="12"/>
        </w:numPr>
        <w:spacing w:after="240" w:line="240" w:lineRule="auto"/>
        <w:rPr>
          <w:rFonts w:ascii="Source Sans Pro" w:eastAsia="Times New Roman" w:hAnsi="Source Sans Pro" w:cstheme="minorHAnsi"/>
          <w:color w:val="313131"/>
          <w:lang w:eastAsia="en-AU"/>
        </w:rPr>
      </w:pPr>
      <w:hyperlink r:id="rId17" w:history="1">
        <w:r w:rsidR="00EB0359" w:rsidRPr="00EB0359">
          <w:rPr>
            <w:rStyle w:val="Hyperlink"/>
            <w:rFonts w:ascii="Source Sans Pro" w:eastAsia="Times New Roman" w:hAnsi="Source Sans Pro" w:cstheme="minorHAnsi"/>
            <w:lang w:eastAsia="en-AU"/>
          </w:rPr>
          <w:t>ACT Children and Young People’s Commitment 2015-25</w:t>
        </w:r>
      </w:hyperlink>
    </w:p>
    <w:p w14:paraId="6E25ECF2" w14:textId="77777777" w:rsidR="00EB0359" w:rsidRPr="00EB0359" w:rsidRDefault="00F9587F" w:rsidP="00EB0359">
      <w:pPr>
        <w:pStyle w:val="ListParagraph"/>
        <w:numPr>
          <w:ilvl w:val="0"/>
          <w:numId w:val="12"/>
        </w:numPr>
        <w:spacing w:after="240" w:line="240" w:lineRule="auto"/>
        <w:rPr>
          <w:rFonts w:ascii="Source Sans Pro" w:eastAsia="Times New Roman" w:hAnsi="Source Sans Pro" w:cstheme="minorHAnsi"/>
          <w:color w:val="313131"/>
          <w:lang w:eastAsia="en-AU"/>
        </w:rPr>
      </w:pPr>
      <w:hyperlink r:id="rId18" w:history="1">
        <w:r w:rsidR="00EB0359" w:rsidRPr="00EB0359">
          <w:rPr>
            <w:rStyle w:val="Hyperlink"/>
            <w:rFonts w:ascii="Source Sans Pro" w:eastAsia="Times New Roman" w:hAnsi="Source Sans Pro" w:cstheme="minorHAnsi"/>
            <w:lang w:eastAsia="en-AU"/>
          </w:rPr>
          <w:t>ACT Health Services Plan</w:t>
        </w:r>
      </w:hyperlink>
      <w:r w:rsidR="00EB0359" w:rsidRPr="00EB0359">
        <w:rPr>
          <w:rFonts w:ascii="Source Sans Pro" w:eastAsia="Times New Roman" w:hAnsi="Source Sans Pro" w:cstheme="minorHAnsi"/>
          <w:color w:val="313131"/>
          <w:lang w:eastAsia="en-AU"/>
        </w:rPr>
        <w:t xml:space="preserve"> </w:t>
      </w:r>
    </w:p>
    <w:p w14:paraId="04673475" w14:textId="77777777" w:rsidR="00EB0359" w:rsidRPr="00EB0359" w:rsidRDefault="00F9587F" w:rsidP="00EB0359">
      <w:pPr>
        <w:pStyle w:val="ListParagraph"/>
        <w:numPr>
          <w:ilvl w:val="0"/>
          <w:numId w:val="12"/>
        </w:numPr>
        <w:spacing w:after="240" w:line="240" w:lineRule="auto"/>
        <w:rPr>
          <w:rFonts w:ascii="Source Sans Pro" w:eastAsia="Times New Roman" w:hAnsi="Source Sans Pro" w:cstheme="minorHAnsi"/>
          <w:color w:val="313131"/>
          <w:lang w:eastAsia="en-AU"/>
        </w:rPr>
      </w:pPr>
      <w:hyperlink r:id="rId19" w:anchor=":~:text=ACT%20HOUSING%20STRATEGY%20The%202018-19%20Budget%20invested%20more,24%20hours%20a%20day%2C%20seven%20days%20a%20week." w:history="1">
        <w:r w:rsidR="00EB0359" w:rsidRPr="00EB0359">
          <w:rPr>
            <w:rStyle w:val="Hyperlink"/>
            <w:rFonts w:ascii="Source Sans Pro" w:eastAsia="Times New Roman" w:hAnsi="Source Sans Pro" w:cstheme="minorHAnsi"/>
            <w:lang w:eastAsia="en-AU"/>
          </w:rPr>
          <w:t>ACT Housing Strategy 2018</w:t>
        </w:r>
      </w:hyperlink>
      <w:r w:rsidR="00EB0359" w:rsidRPr="00EB0359">
        <w:rPr>
          <w:rFonts w:ascii="Source Sans Pro" w:eastAsia="Times New Roman" w:hAnsi="Source Sans Pro" w:cstheme="minorHAnsi"/>
          <w:color w:val="313131"/>
          <w:lang w:eastAsia="en-AU"/>
        </w:rPr>
        <w:t xml:space="preserve"> </w:t>
      </w:r>
    </w:p>
    <w:p w14:paraId="354DDAC5" w14:textId="7748317C" w:rsidR="00EB0359" w:rsidRPr="00EB0359" w:rsidRDefault="00F9587F" w:rsidP="001B655D">
      <w:pPr>
        <w:pStyle w:val="ListParagraph"/>
        <w:numPr>
          <w:ilvl w:val="0"/>
          <w:numId w:val="12"/>
        </w:numPr>
        <w:spacing w:after="240" w:line="240" w:lineRule="auto"/>
        <w:rPr>
          <w:rFonts w:ascii="Source Sans Pro" w:eastAsia="Times New Roman" w:hAnsi="Source Sans Pro" w:cstheme="minorHAnsi"/>
          <w:color w:val="313131"/>
          <w:lang w:eastAsia="en-AU"/>
        </w:rPr>
      </w:pPr>
      <w:hyperlink r:id="rId20" w:history="1">
        <w:r w:rsidR="00EB0359" w:rsidRPr="00EB0359">
          <w:rPr>
            <w:rStyle w:val="Hyperlink"/>
            <w:rFonts w:ascii="Source Sans Pro" w:eastAsia="Times New Roman" w:hAnsi="Source Sans Pro" w:cstheme="minorHAnsi"/>
            <w:lang w:eastAsia="en-AU"/>
          </w:rPr>
          <w:t>ACT Wellbeing Framework</w:t>
        </w:r>
      </w:hyperlink>
      <w:r w:rsidR="00EB0359" w:rsidRPr="00EB0359">
        <w:rPr>
          <w:rFonts w:ascii="Source Sans Pro" w:eastAsia="Times New Roman" w:hAnsi="Source Sans Pro" w:cstheme="minorHAnsi"/>
          <w:color w:val="313131"/>
          <w:lang w:eastAsia="en-AU"/>
        </w:rPr>
        <w:t xml:space="preserve"> </w:t>
      </w:r>
    </w:p>
    <w:p w14:paraId="54C0FB9D" w14:textId="77777777" w:rsidR="00EB0359" w:rsidRPr="00EB0359" w:rsidRDefault="00F9587F" w:rsidP="00EB0359">
      <w:pPr>
        <w:pStyle w:val="ListParagraph"/>
        <w:numPr>
          <w:ilvl w:val="0"/>
          <w:numId w:val="12"/>
        </w:numPr>
        <w:spacing w:after="240" w:line="240" w:lineRule="auto"/>
        <w:rPr>
          <w:rFonts w:ascii="Source Sans Pro" w:eastAsia="Times New Roman" w:hAnsi="Source Sans Pro" w:cstheme="minorHAnsi"/>
          <w:color w:val="313131"/>
          <w:lang w:eastAsia="en-AU"/>
        </w:rPr>
      </w:pPr>
      <w:hyperlink r:id="rId21" w:anchor=":~:text=The%20Capital%20of%20Equality%20Strategy%20sets%20out%20how,families%20and%20communities%20are%20visible%2C%20valued%20and%20respected." w:history="1">
        <w:r w:rsidR="00EB0359" w:rsidRPr="00EB0359">
          <w:rPr>
            <w:rStyle w:val="Hyperlink"/>
            <w:rFonts w:ascii="Source Sans Pro" w:eastAsia="Times New Roman" w:hAnsi="Source Sans Pro" w:cstheme="minorHAnsi"/>
            <w:lang w:eastAsia="en-AU"/>
          </w:rPr>
          <w:t>Capital of Equality Strategy</w:t>
        </w:r>
      </w:hyperlink>
      <w:r w:rsidR="00EB0359" w:rsidRPr="00EB0359">
        <w:rPr>
          <w:rFonts w:ascii="Source Sans Pro" w:eastAsia="Times New Roman" w:hAnsi="Source Sans Pro" w:cstheme="minorHAnsi"/>
          <w:color w:val="313131"/>
          <w:lang w:eastAsia="en-AU"/>
        </w:rPr>
        <w:t xml:space="preserve"> </w:t>
      </w:r>
    </w:p>
    <w:p w14:paraId="4424C7C3" w14:textId="243C9989" w:rsidR="00751A3E" w:rsidRPr="00EB0359" w:rsidRDefault="00F9587F" w:rsidP="001B655D">
      <w:pPr>
        <w:pStyle w:val="ListParagraph"/>
        <w:numPr>
          <w:ilvl w:val="0"/>
          <w:numId w:val="12"/>
        </w:numPr>
        <w:spacing w:after="240" w:line="240" w:lineRule="auto"/>
        <w:rPr>
          <w:rFonts w:ascii="Source Sans Pro" w:eastAsia="Times New Roman" w:hAnsi="Source Sans Pro" w:cstheme="minorHAnsi"/>
          <w:color w:val="313131"/>
          <w:lang w:eastAsia="en-AU"/>
        </w:rPr>
      </w:pPr>
      <w:hyperlink r:id="rId22" w:history="1">
        <w:r w:rsidR="00022DE3" w:rsidRPr="00EB0359">
          <w:rPr>
            <w:rStyle w:val="Hyperlink"/>
            <w:rFonts w:ascii="Source Sans Pro" w:eastAsia="Times New Roman" w:hAnsi="Source Sans Pro" w:cstheme="minorHAnsi"/>
            <w:lang w:eastAsia="en-AU"/>
          </w:rPr>
          <w:t>Closing the Gap</w:t>
        </w:r>
      </w:hyperlink>
      <w:r w:rsidR="00022DE3" w:rsidRPr="00EB0359">
        <w:rPr>
          <w:rFonts w:ascii="Source Sans Pro" w:eastAsia="Times New Roman" w:hAnsi="Source Sans Pro" w:cstheme="minorHAnsi"/>
          <w:color w:val="313131"/>
          <w:lang w:eastAsia="en-AU"/>
        </w:rPr>
        <w:t xml:space="preserve"> </w:t>
      </w:r>
    </w:p>
    <w:p w14:paraId="5D706682" w14:textId="77777777" w:rsidR="00EB0359" w:rsidRPr="00EB0359" w:rsidRDefault="00F9587F" w:rsidP="00EB0359">
      <w:pPr>
        <w:pStyle w:val="ListParagraph"/>
        <w:numPr>
          <w:ilvl w:val="0"/>
          <w:numId w:val="12"/>
        </w:numPr>
        <w:spacing w:after="240" w:line="240" w:lineRule="auto"/>
        <w:rPr>
          <w:rFonts w:ascii="Source Sans Pro" w:eastAsia="Times New Roman" w:hAnsi="Source Sans Pro" w:cstheme="minorHAnsi"/>
          <w:color w:val="313131"/>
          <w:lang w:eastAsia="en-AU"/>
        </w:rPr>
      </w:pPr>
      <w:hyperlink r:id="rId23" w:history="1">
        <w:r w:rsidR="00EB0359" w:rsidRPr="00EB0359">
          <w:rPr>
            <w:rStyle w:val="Hyperlink"/>
            <w:rFonts w:ascii="Source Sans Pro" w:eastAsia="Times New Roman" w:hAnsi="Source Sans Pro" w:cstheme="minorHAnsi"/>
            <w:lang w:eastAsia="en-AU"/>
          </w:rPr>
          <w:t>Future of Education Strategy</w:t>
        </w:r>
      </w:hyperlink>
      <w:r w:rsidR="00EB0359" w:rsidRPr="00EB0359">
        <w:rPr>
          <w:rFonts w:ascii="Source Sans Pro" w:eastAsia="Times New Roman" w:hAnsi="Source Sans Pro" w:cstheme="minorHAnsi"/>
          <w:color w:val="313131"/>
          <w:lang w:eastAsia="en-AU"/>
        </w:rPr>
        <w:t xml:space="preserve"> </w:t>
      </w:r>
    </w:p>
    <w:p w14:paraId="2793F587" w14:textId="66C2B9F5" w:rsidR="00022DE3" w:rsidRPr="00EB0359" w:rsidRDefault="00F9587F" w:rsidP="00EB0359">
      <w:pPr>
        <w:pStyle w:val="ListParagraph"/>
        <w:numPr>
          <w:ilvl w:val="0"/>
          <w:numId w:val="12"/>
        </w:numPr>
        <w:spacing w:after="240" w:line="240" w:lineRule="auto"/>
        <w:rPr>
          <w:rFonts w:ascii="Source Sans Pro" w:eastAsia="Times New Roman" w:hAnsi="Source Sans Pro" w:cstheme="minorHAnsi"/>
          <w:color w:val="313131"/>
          <w:lang w:eastAsia="en-AU"/>
        </w:rPr>
      </w:pPr>
      <w:hyperlink r:id="rId24" w:history="1">
        <w:r w:rsidR="00022DE3" w:rsidRPr="00EB0359">
          <w:rPr>
            <w:rStyle w:val="Hyperlink"/>
            <w:rFonts w:ascii="Source Sans Pro" w:eastAsia="Times New Roman" w:hAnsi="Source Sans Pro" w:cstheme="minorHAnsi"/>
            <w:lang w:eastAsia="en-AU"/>
          </w:rPr>
          <w:t>Multicultural Recognition Act</w:t>
        </w:r>
      </w:hyperlink>
      <w:r w:rsidR="00022DE3" w:rsidRPr="00EB0359">
        <w:rPr>
          <w:rFonts w:ascii="Source Sans Pro" w:eastAsia="Times New Roman" w:hAnsi="Source Sans Pro" w:cstheme="minorHAnsi"/>
          <w:color w:val="313131"/>
          <w:lang w:eastAsia="en-AU"/>
        </w:rPr>
        <w:t xml:space="preserve"> </w:t>
      </w:r>
    </w:p>
    <w:p w14:paraId="01122D6D" w14:textId="77777777" w:rsidR="00EB0359" w:rsidRPr="00EB0359" w:rsidRDefault="00F9587F" w:rsidP="00EB0359">
      <w:pPr>
        <w:pStyle w:val="ListParagraph"/>
        <w:numPr>
          <w:ilvl w:val="0"/>
          <w:numId w:val="12"/>
        </w:numPr>
        <w:spacing w:after="240" w:line="240" w:lineRule="auto"/>
        <w:rPr>
          <w:rFonts w:ascii="Source Sans Pro" w:eastAsia="Times New Roman" w:hAnsi="Source Sans Pro" w:cstheme="minorHAnsi"/>
          <w:color w:val="313131"/>
          <w:lang w:eastAsia="en-AU"/>
        </w:rPr>
      </w:pPr>
      <w:hyperlink r:id="rId25" w:history="1">
        <w:r w:rsidR="00EB0359" w:rsidRPr="00EB0359">
          <w:rPr>
            <w:rStyle w:val="Hyperlink"/>
            <w:rFonts w:ascii="Source Sans Pro" w:eastAsia="Times New Roman" w:hAnsi="Source Sans Pro" w:cstheme="minorHAnsi"/>
            <w:lang w:eastAsia="en-AU"/>
          </w:rPr>
          <w:t>Next Steps for Our Kids 2022 -2030</w:t>
        </w:r>
      </w:hyperlink>
      <w:r w:rsidR="00EB0359" w:rsidRPr="00EB0359">
        <w:rPr>
          <w:rFonts w:ascii="Source Sans Pro" w:eastAsia="Times New Roman" w:hAnsi="Source Sans Pro" w:cstheme="minorHAnsi"/>
          <w:color w:val="313131"/>
          <w:lang w:eastAsia="en-AU"/>
        </w:rPr>
        <w:t xml:space="preserve"> </w:t>
      </w:r>
    </w:p>
    <w:p w14:paraId="2FC63AE1" w14:textId="77777777" w:rsidR="00EB0359" w:rsidRPr="00EB0359" w:rsidRDefault="00F9587F" w:rsidP="00EB0359">
      <w:pPr>
        <w:pStyle w:val="ListParagraph"/>
        <w:numPr>
          <w:ilvl w:val="0"/>
          <w:numId w:val="12"/>
        </w:numPr>
        <w:spacing w:after="240" w:line="240" w:lineRule="auto"/>
        <w:rPr>
          <w:rFonts w:ascii="Source Sans Pro" w:eastAsia="Times New Roman" w:hAnsi="Source Sans Pro" w:cstheme="minorHAnsi"/>
          <w:color w:val="313131"/>
          <w:lang w:eastAsia="en-AU"/>
        </w:rPr>
      </w:pPr>
      <w:hyperlink r:id="rId26" w:history="1">
        <w:r w:rsidR="00EB0359" w:rsidRPr="00EB0359">
          <w:rPr>
            <w:rStyle w:val="Hyperlink"/>
            <w:rFonts w:ascii="Source Sans Pro" w:eastAsia="Times New Roman" w:hAnsi="Source Sans Pro" w:cstheme="minorHAnsi"/>
            <w:lang w:eastAsia="en-AU"/>
          </w:rPr>
          <w:t xml:space="preserve">Our </w:t>
        </w:r>
        <w:proofErr w:type="spellStart"/>
        <w:r w:rsidR="00EB0359" w:rsidRPr="00EB0359">
          <w:rPr>
            <w:rStyle w:val="Hyperlink"/>
            <w:rFonts w:ascii="Source Sans Pro" w:eastAsia="Times New Roman" w:hAnsi="Source Sans Pro" w:cstheme="minorHAnsi"/>
            <w:lang w:eastAsia="en-AU"/>
          </w:rPr>
          <w:t>Booris</w:t>
        </w:r>
        <w:proofErr w:type="spellEnd"/>
        <w:r w:rsidR="00EB0359" w:rsidRPr="00EB0359">
          <w:rPr>
            <w:rStyle w:val="Hyperlink"/>
            <w:rFonts w:ascii="Source Sans Pro" w:eastAsia="Times New Roman" w:hAnsi="Source Sans Pro" w:cstheme="minorHAnsi"/>
            <w:lang w:eastAsia="en-AU"/>
          </w:rPr>
          <w:t xml:space="preserve"> Our Way</w:t>
        </w:r>
      </w:hyperlink>
      <w:r w:rsidR="00EB0359" w:rsidRPr="00EB0359">
        <w:rPr>
          <w:rFonts w:ascii="Source Sans Pro" w:eastAsia="Times New Roman" w:hAnsi="Source Sans Pro" w:cstheme="minorHAnsi"/>
          <w:color w:val="313131"/>
          <w:lang w:eastAsia="en-AU"/>
        </w:rPr>
        <w:t xml:space="preserve"> </w:t>
      </w:r>
    </w:p>
    <w:p w14:paraId="4E12F1F1" w14:textId="71BA57E8" w:rsidR="00022DE3" w:rsidRPr="00EB0359" w:rsidRDefault="00F9587F" w:rsidP="001B655D">
      <w:pPr>
        <w:pStyle w:val="ListParagraph"/>
        <w:numPr>
          <w:ilvl w:val="0"/>
          <w:numId w:val="12"/>
        </w:numPr>
        <w:spacing w:after="240" w:line="240" w:lineRule="auto"/>
        <w:rPr>
          <w:rFonts w:ascii="Source Sans Pro" w:eastAsia="Times New Roman" w:hAnsi="Source Sans Pro" w:cstheme="minorHAnsi"/>
          <w:color w:val="313131"/>
          <w:lang w:eastAsia="en-AU"/>
        </w:rPr>
      </w:pPr>
      <w:hyperlink r:id="rId27" w:history="1">
        <w:r w:rsidR="00022DE3" w:rsidRPr="00EB0359">
          <w:rPr>
            <w:rStyle w:val="Hyperlink"/>
            <w:rFonts w:ascii="Source Sans Pro" w:eastAsia="Times New Roman" w:hAnsi="Source Sans Pro" w:cstheme="minorHAnsi"/>
            <w:lang w:eastAsia="en-AU"/>
          </w:rPr>
          <w:t>Raise the Minimum Age of Criminal Responsibility</w:t>
        </w:r>
      </w:hyperlink>
      <w:r w:rsidR="00022DE3" w:rsidRPr="00EB0359">
        <w:rPr>
          <w:rFonts w:ascii="Source Sans Pro" w:eastAsia="Times New Roman" w:hAnsi="Source Sans Pro" w:cstheme="minorHAnsi"/>
          <w:color w:val="313131"/>
          <w:lang w:eastAsia="en-AU"/>
        </w:rPr>
        <w:t xml:space="preserve"> </w:t>
      </w:r>
    </w:p>
    <w:p w14:paraId="22DA0BD9" w14:textId="47FE6599" w:rsidR="00751A3E" w:rsidRDefault="00751A3E" w:rsidP="00751A3E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313131"/>
          <w:sz w:val="27"/>
          <w:szCs w:val="27"/>
          <w:lang w:eastAsia="en-AU"/>
        </w:rPr>
      </w:pPr>
      <w:r>
        <w:rPr>
          <w:rFonts w:ascii="Montserrat" w:eastAsia="Times New Roman" w:hAnsi="Montserrat" w:cs="Times New Roman"/>
          <w:b/>
          <w:bCs/>
          <w:color w:val="313131"/>
          <w:sz w:val="27"/>
          <w:szCs w:val="27"/>
          <w:lang w:eastAsia="en-AU"/>
        </w:rPr>
        <w:t xml:space="preserve">For the commissioning calendar: </w:t>
      </w:r>
    </w:p>
    <w:p w14:paraId="058C817E" w14:textId="6FBB1574" w:rsidR="00F9587F" w:rsidRPr="00F9587F" w:rsidRDefault="00F9587F" w:rsidP="00751A3E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i/>
          <w:iCs/>
          <w:color w:val="313131"/>
          <w:sz w:val="27"/>
          <w:szCs w:val="27"/>
          <w:lang w:eastAsia="en-AU"/>
        </w:rPr>
      </w:pPr>
      <w:r w:rsidRPr="00F9587F">
        <w:rPr>
          <w:rFonts w:ascii="Montserrat" w:eastAsia="Times New Roman" w:hAnsi="Montserrat" w:cs="Times New Roman"/>
          <w:i/>
          <w:iCs/>
          <w:color w:val="313131"/>
          <w:sz w:val="27"/>
          <w:szCs w:val="27"/>
          <w:highlight w:val="lightGray"/>
          <w:lang w:eastAsia="en-AU"/>
        </w:rPr>
        <w:t>Adapt your activities for the commissioning calendar – this keeps your participants informed</w:t>
      </w:r>
      <w:r w:rsidRPr="00F9587F">
        <w:rPr>
          <w:rFonts w:ascii="Montserrat" w:eastAsia="Times New Roman" w:hAnsi="Montserrat" w:cs="Times New Roman"/>
          <w:i/>
          <w:iCs/>
          <w:color w:val="313131"/>
          <w:sz w:val="27"/>
          <w:szCs w:val="27"/>
          <w:lang w:eastAsia="en-AU"/>
        </w:rPr>
        <w:t xml:space="preserve"> </w:t>
      </w: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1379"/>
        <w:gridCol w:w="720"/>
        <w:gridCol w:w="872"/>
        <w:gridCol w:w="1027"/>
        <w:gridCol w:w="817"/>
        <w:gridCol w:w="2126"/>
        <w:gridCol w:w="2075"/>
      </w:tblGrid>
      <w:tr w:rsidR="00751A3E" w14:paraId="125B3950" w14:textId="4167D0AD" w:rsidTr="00C16F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</w:tcPr>
          <w:p w14:paraId="793A66DB" w14:textId="4D23E884" w:rsidR="00751A3E" w:rsidRDefault="00751A3E">
            <w:r>
              <w:t>Event name</w:t>
            </w:r>
          </w:p>
        </w:tc>
        <w:tc>
          <w:tcPr>
            <w:tcW w:w="720" w:type="dxa"/>
          </w:tcPr>
          <w:p w14:paraId="5088E588" w14:textId="45D369F9" w:rsidR="00751A3E" w:rsidRDefault="00751A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Start </w:t>
            </w:r>
          </w:p>
        </w:tc>
        <w:tc>
          <w:tcPr>
            <w:tcW w:w="872" w:type="dxa"/>
          </w:tcPr>
          <w:p w14:paraId="2EDA638E" w14:textId="5A95518B" w:rsidR="00751A3E" w:rsidRDefault="00751A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End </w:t>
            </w:r>
          </w:p>
        </w:tc>
        <w:tc>
          <w:tcPr>
            <w:tcW w:w="1027" w:type="dxa"/>
          </w:tcPr>
          <w:p w14:paraId="0B2A0D90" w14:textId="0C2BD479" w:rsidR="00751A3E" w:rsidRDefault="00751A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Duration</w:t>
            </w:r>
          </w:p>
        </w:tc>
        <w:tc>
          <w:tcPr>
            <w:tcW w:w="817" w:type="dxa"/>
          </w:tcPr>
          <w:p w14:paraId="67571205" w14:textId="4CFAA1A8" w:rsidR="00751A3E" w:rsidRDefault="00751A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Venue </w:t>
            </w:r>
          </w:p>
        </w:tc>
        <w:tc>
          <w:tcPr>
            <w:tcW w:w="2126" w:type="dxa"/>
          </w:tcPr>
          <w:p w14:paraId="4EB23752" w14:textId="063B36CB" w:rsidR="00751A3E" w:rsidRDefault="00751A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Attendees</w:t>
            </w:r>
          </w:p>
        </w:tc>
        <w:tc>
          <w:tcPr>
            <w:tcW w:w="2075" w:type="dxa"/>
          </w:tcPr>
          <w:p w14:paraId="46BD453A" w14:textId="31E98A8A" w:rsidR="00751A3E" w:rsidRDefault="00751A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C16FA2" w14:paraId="130F9BCD" w14:textId="56346DCB" w:rsidTr="00C16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  <w:vAlign w:val="center"/>
          </w:tcPr>
          <w:p w14:paraId="741D28F6" w14:textId="64261256" w:rsidR="00751A3E" w:rsidRPr="00751A3E" w:rsidRDefault="00F95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is it </w:t>
            </w:r>
            <w:r w:rsidR="00EB035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1DB95CA8" w14:textId="239A4A74" w:rsidR="00751A3E" w:rsidRPr="00C16FA2" w:rsidRDefault="00751A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14:paraId="6B245319" w14:textId="080A9169" w:rsidR="00751A3E" w:rsidRPr="00C16FA2" w:rsidRDefault="00751A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27" w:type="dxa"/>
            <w:vAlign w:val="center"/>
          </w:tcPr>
          <w:p w14:paraId="6B94DD84" w14:textId="1054CCE6" w:rsidR="00751A3E" w:rsidRPr="00C16FA2" w:rsidRDefault="006D0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16FA2">
              <w:rPr>
                <w:sz w:val="16"/>
                <w:szCs w:val="16"/>
              </w:rPr>
              <w:t>3hrs</w:t>
            </w:r>
          </w:p>
        </w:tc>
        <w:tc>
          <w:tcPr>
            <w:tcW w:w="817" w:type="dxa"/>
            <w:vAlign w:val="center"/>
          </w:tcPr>
          <w:p w14:paraId="4902FF79" w14:textId="5C01B15F" w:rsidR="00751A3E" w:rsidRPr="00C16FA2" w:rsidRDefault="00F958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220 London Circuit or Virtual </w:t>
            </w:r>
            <w:r w:rsidR="006D0E55" w:rsidRPr="00C16FA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69297D7" w14:textId="31723766" w:rsidR="00751A3E" w:rsidRPr="00C16FA2" w:rsidRDefault="006D0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16FA2">
              <w:rPr>
                <w:sz w:val="16"/>
                <w:szCs w:val="16"/>
              </w:rPr>
              <w:t xml:space="preserve">Government </w:t>
            </w:r>
          </w:p>
        </w:tc>
        <w:tc>
          <w:tcPr>
            <w:tcW w:w="2075" w:type="dxa"/>
            <w:vAlign w:val="center"/>
          </w:tcPr>
          <w:p w14:paraId="3464DF69" w14:textId="5B95AAE0" w:rsidR="00751A3E" w:rsidRPr="00C16FA2" w:rsidRDefault="00C16F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Assessing how current services intersect, overlap, or create gaps to determine needs and challenges.     </w:t>
            </w:r>
          </w:p>
        </w:tc>
      </w:tr>
      <w:tr w:rsidR="00C16FA2" w14:paraId="0E1D43FE" w14:textId="1CDB90BE" w:rsidTr="00C16F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  <w:vAlign w:val="center"/>
          </w:tcPr>
          <w:p w14:paraId="58D8CEF4" w14:textId="201E0620" w:rsidR="006D0E55" w:rsidRPr="00751A3E" w:rsidRDefault="006D0E55" w:rsidP="006D0E5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0884B6C" w14:textId="031A398A" w:rsidR="006D0E55" w:rsidRPr="00C16FA2" w:rsidRDefault="006D0E55" w:rsidP="006D0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14:paraId="57C22D79" w14:textId="32ABC7BC" w:rsidR="006D0E55" w:rsidRPr="00C16FA2" w:rsidRDefault="006D0E55" w:rsidP="006D0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27" w:type="dxa"/>
            <w:vAlign w:val="center"/>
          </w:tcPr>
          <w:p w14:paraId="4F57607C" w14:textId="57FD7CDB" w:rsidR="006D0E55" w:rsidRPr="00C16FA2" w:rsidRDefault="006D0E55" w:rsidP="006D0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14:paraId="661D539B" w14:textId="0C1D3817" w:rsidR="006D0E55" w:rsidRPr="00C16FA2" w:rsidRDefault="006D0E55" w:rsidP="006D0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89DFB16" w14:textId="481FEEE9" w:rsidR="006D0E55" w:rsidRPr="00C16FA2" w:rsidRDefault="006D0E55" w:rsidP="006D0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14:paraId="2E4C9B72" w14:textId="617B0948" w:rsidR="006D0E55" w:rsidRPr="00C16FA2" w:rsidRDefault="006D0E55" w:rsidP="006D0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16FA2" w14:paraId="0B0B4CBA" w14:textId="4BF436C3" w:rsidTr="00C16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  <w:vAlign w:val="center"/>
          </w:tcPr>
          <w:p w14:paraId="13C62338" w14:textId="608BCD65" w:rsidR="006D0E55" w:rsidRPr="00751A3E" w:rsidRDefault="006D0E55" w:rsidP="006D0E5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341DACF" w14:textId="7D3B21C7" w:rsidR="006D0E55" w:rsidRPr="00C16FA2" w:rsidRDefault="006D0E55" w:rsidP="006D0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14:paraId="00740B46" w14:textId="687C2242" w:rsidR="006D0E55" w:rsidRPr="00C16FA2" w:rsidRDefault="006D0E55" w:rsidP="006D0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27" w:type="dxa"/>
            <w:vAlign w:val="center"/>
          </w:tcPr>
          <w:p w14:paraId="7EE12842" w14:textId="41B56F50" w:rsidR="006D0E55" w:rsidRPr="00C16FA2" w:rsidRDefault="006D0E55" w:rsidP="006D0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14:paraId="1ED27626" w14:textId="18DF1857" w:rsidR="006D0E55" w:rsidRPr="00C16FA2" w:rsidRDefault="006D0E55" w:rsidP="006D0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CD66F9D" w14:textId="6A06906A" w:rsidR="006D0E55" w:rsidRPr="00C16FA2" w:rsidRDefault="006D0E55" w:rsidP="006D0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14:paraId="72E5A237" w14:textId="3ADDCCCC" w:rsidR="006D0E55" w:rsidRPr="00C16FA2" w:rsidRDefault="006D0E55" w:rsidP="006D0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D0E55" w14:paraId="19F317E1" w14:textId="77777777" w:rsidTr="00C16F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  <w:vAlign w:val="center"/>
          </w:tcPr>
          <w:p w14:paraId="6A6738E7" w14:textId="301CBCA7" w:rsidR="006D0E55" w:rsidRPr="00751A3E" w:rsidRDefault="006D0E55" w:rsidP="006D0E5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4FEF1A1" w14:textId="0BCC1A61" w:rsidR="006D0E55" w:rsidRPr="00C16FA2" w:rsidRDefault="006D0E55" w:rsidP="006D0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14:paraId="13885CB2" w14:textId="2A7CAB80" w:rsidR="006D0E55" w:rsidRPr="00C16FA2" w:rsidRDefault="006D0E55" w:rsidP="006D0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27" w:type="dxa"/>
            <w:vAlign w:val="center"/>
          </w:tcPr>
          <w:p w14:paraId="7158DCC5" w14:textId="140F4FFF" w:rsidR="006D0E55" w:rsidRPr="00C16FA2" w:rsidRDefault="006D0E55" w:rsidP="006D0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14:paraId="791A7609" w14:textId="7E9E2571" w:rsidR="006D0E55" w:rsidRPr="00C16FA2" w:rsidRDefault="006D0E55" w:rsidP="006D0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72F3CDF" w14:textId="16DB8586" w:rsidR="006D0E55" w:rsidRPr="00C16FA2" w:rsidRDefault="006D0E55" w:rsidP="00C16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14:paraId="3A3EE565" w14:textId="6E539081" w:rsidR="006D0E55" w:rsidRPr="00C16FA2" w:rsidRDefault="006D0E55" w:rsidP="006D0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D0E55" w14:paraId="4EA36029" w14:textId="77777777" w:rsidTr="00C16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  <w:vAlign w:val="center"/>
          </w:tcPr>
          <w:p w14:paraId="5CE40EEC" w14:textId="5A189F1D" w:rsidR="006D0E55" w:rsidRPr="00751A3E" w:rsidRDefault="006D0E55" w:rsidP="006D0E5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41D533A" w14:textId="32BB64D9" w:rsidR="006D0E55" w:rsidRPr="00C16FA2" w:rsidRDefault="006D0E55" w:rsidP="006D0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14:paraId="640EAA57" w14:textId="49E6B505" w:rsidR="006D0E55" w:rsidRPr="00C16FA2" w:rsidRDefault="006D0E55" w:rsidP="006D0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27" w:type="dxa"/>
            <w:vAlign w:val="center"/>
          </w:tcPr>
          <w:p w14:paraId="21A9B661" w14:textId="1D470DBC" w:rsidR="006D0E55" w:rsidRPr="00C16FA2" w:rsidRDefault="006D0E55" w:rsidP="006D0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14:paraId="06C67ADD" w14:textId="2982E2E4" w:rsidR="006D0E55" w:rsidRPr="00C16FA2" w:rsidRDefault="006D0E55" w:rsidP="006D0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76418AD" w14:textId="5608C538" w:rsidR="006D0E55" w:rsidRPr="00C16FA2" w:rsidRDefault="006D0E55" w:rsidP="006D0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14:paraId="261354A7" w14:textId="597E1C19" w:rsidR="006D0E55" w:rsidRPr="00C16FA2" w:rsidRDefault="006D0E55" w:rsidP="006D0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0F7A0A53" w14:textId="77777777" w:rsidR="00EB0359" w:rsidRDefault="00EB0359"/>
    <w:sectPr w:rsidR="00EB0359">
      <w:headerReference w:type="defaul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ussell, Catherine" w:date="2022-11-08T17:05:00Z" w:initials="RC">
    <w:p w14:paraId="3AAF69A9" w14:textId="0F9260FD" w:rsidR="00F9587F" w:rsidRDefault="00F9587F">
      <w:pPr>
        <w:pStyle w:val="CommentText"/>
      </w:pPr>
      <w:r>
        <w:rPr>
          <w:rStyle w:val="CommentReference"/>
        </w:rPr>
        <w:annotationRef/>
      </w:r>
      <w:r>
        <w:t xml:space="preserve">Remove or insert and link relevant commissioning cycles </w:t>
      </w:r>
    </w:p>
  </w:comment>
  <w:comment w:id="1" w:author="Russell, Catherine" w:date="2022-11-08T17:04:00Z" w:initials="RC">
    <w:p w14:paraId="02268FB8" w14:textId="76F546F0" w:rsidR="00F9587F" w:rsidRDefault="00F9587F">
      <w:pPr>
        <w:pStyle w:val="CommentText"/>
      </w:pPr>
      <w:r>
        <w:rPr>
          <w:rStyle w:val="CommentReference"/>
        </w:rPr>
        <w:annotationRef/>
      </w:r>
      <w:r>
        <w:t xml:space="preserve">Remove or insert and link relevant strategies etc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AF69A9" w15:done="0"/>
  <w15:commentEx w15:paraId="02268FB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50AC7" w16cex:dateUtc="2022-11-08T06:05:00Z"/>
  <w16cex:commentExtensible w16cex:durableId="27150AAA" w16cex:dateUtc="2022-11-08T06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AF69A9" w16cid:durableId="27150AC7"/>
  <w16cid:commentId w16cid:paraId="02268FB8" w16cid:durableId="27150A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0A911" w14:textId="77777777" w:rsidR="00355B64" w:rsidRDefault="00355B64" w:rsidP="00355B64">
      <w:pPr>
        <w:spacing w:after="0" w:line="240" w:lineRule="auto"/>
      </w:pPr>
      <w:r>
        <w:separator/>
      </w:r>
    </w:p>
  </w:endnote>
  <w:endnote w:type="continuationSeparator" w:id="0">
    <w:p w14:paraId="2B5CFD75" w14:textId="77777777" w:rsidR="00355B64" w:rsidRDefault="00355B64" w:rsidP="0035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2859B" w14:textId="77777777" w:rsidR="00355B64" w:rsidRDefault="00355B64" w:rsidP="00355B64">
      <w:pPr>
        <w:spacing w:after="0" w:line="240" w:lineRule="auto"/>
      </w:pPr>
      <w:r>
        <w:separator/>
      </w:r>
    </w:p>
  </w:footnote>
  <w:footnote w:type="continuationSeparator" w:id="0">
    <w:p w14:paraId="035E4DEB" w14:textId="77777777" w:rsidR="00355B64" w:rsidRDefault="00355B64" w:rsidP="00355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AA2C" w14:textId="77777777" w:rsidR="00355B64" w:rsidRPr="00355B64" w:rsidRDefault="00355B64" w:rsidP="00355B64">
    <w:pPr>
      <w:pStyle w:val="Header"/>
      <w:jc w:val="right"/>
      <w:rPr>
        <w:rFonts w:ascii="Montserrat Medium" w:hAnsi="Montserrat Medium"/>
        <w:b/>
        <w:bCs/>
      </w:rPr>
    </w:pPr>
    <w:r w:rsidRPr="00355B64">
      <w:rPr>
        <w:rFonts w:ascii="Montserrat Medium" w:hAnsi="Montserrat Medium"/>
        <w:b/>
        <w:bCs/>
      </w:rPr>
      <w:t>COMMISSIONING – SECTOR IN PROGRESS WEBPAGE</w:t>
    </w:r>
  </w:p>
  <w:p w14:paraId="5992269B" w14:textId="0A372D3D" w:rsidR="00355B64" w:rsidRPr="00355B64" w:rsidRDefault="00355B64" w:rsidP="00355B64">
    <w:pPr>
      <w:pStyle w:val="Header"/>
      <w:jc w:val="right"/>
      <w:rPr>
        <w:rFonts w:ascii="Montserrat Light" w:hAnsi="Montserrat Light"/>
        <w:color w:val="FF0000"/>
      </w:rPr>
    </w:pPr>
    <w:r w:rsidRPr="00355B64">
      <w:rPr>
        <w:rFonts w:ascii="Montserrat Light" w:hAnsi="Montserrat Light"/>
        <w:color w:val="FF0000"/>
      </w:rPr>
      <w:t xml:space="preserve">Approval: </w:t>
    </w:r>
    <w:r w:rsidR="00D36EFA">
      <w:rPr>
        <w:rFonts w:ascii="Montserrat Light" w:hAnsi="Montserrat Light"/>
        <w:color w:val="FF0000"/>
      </w:rPr>
      <w:t>TBC</w:t>
    </w:r>
    <w:r w:rsidRPr="00355B64">
      <w:rPr>
        <w:rFonts w:ascii="Montserrat Light" w:hAnsi="Montserrat Light"/>
        <w:color w:val="FF0000"/>
      </w:rPr>
      <w:t xml:space="preserve">- </w:t>
    </w:r>
    <w:r w:rsidR="0090497A">
      <w:rPr>
        <w:rFonts w:ascii="Montserrat Light" w:hAnsi="Montserrat Light"/>
        <w:color w:val="FF0000"/>
      </w:rPr>
      <w:t>NAME</w:t>
    </w:r>
    <w:r w:rsidRPr="00355B64">
      <w:rPr>
        <w:rFonts w:ascii="Montserrat Light" w:hAnsi="Montserrat Light"/>
        <w:color w:val="FF0000"/>
      </w:rPr>
      <w:t xml:space="preserve">, </w:t>
    </w:r>
    <w:r w:rsidR="001223E0">
      <w:rPr>
        <w:rFonts w:ascii="Montserrat Light" w:hAnsi="Montserrat Light"/>
        <w:color w:val="FF0000"/>
      </w:rPr>
      <w:t>SOG B approval, DIVSION</w:t>
    </w:r>
    <w:r w:rsidRPr="00355B64">
      <w:rPr>
        <w:rFonts w:ascii="Montserrat Light" w:hAnsi="Montserrat Light"/>
        <w:color w:val="FF000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0A2D"/>
    <w:multiLevelType w:val="hybridMultilevel"/>
    <w:tmpl w:val="1E7253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0078C9"/>
    <w:multiLevelType w:val="hybridMultilevel"/>
    <w:tmpl w:val="EDE4D1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5D15C0"/>
    <w:multiLevelType w:val="multilevel"/>
    <w:tmpl w:val="3C16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65C27"/>
    <w:multiLevelType w:val="multilevel"/>
    <w:tmpl w:val="26841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94FFA"/>
    <w:multiLevelType w:val="multilevel"/>
    <w:tmpl w:val="E28826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7C0FA6"/>
    <w:multiLevelType w:val="multilevel"/>
    <w:tmpl w:val="EAD201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D1623F"/>
    <w:multiLevelType w:val="multilevel"/>
    <w:tmpl w:val="C20CFD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261D93"/>
    <w:multiLevelType w:val="multilevel"/>
    <w:tmpl w:val="7B74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C5659E"/>
    <w:multiLevelType w:val="multilevel"/>
    <w:tmpl w:val="5230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A746E"/>
    <w:multiLevelType w:val="multilevel"/>
    <w:tmpl w:val="EB34CA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B02DE8"/>
    <w:multiLevelType w:val="hybridMultilevel"/>
    <w:tmpl w:val="B66E13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A72ED2"/>
    <w:multiLevelType w:val="hybridMultilevel"/>
    <w:tmpl w:val="B97C59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742FAB"/>
    <w:multiLevelType w:val="hybridMultilevel"/>
    <w:tmpl w:val="2D4AE8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5810632">
    <w:abstractNumId w:val="7"/>
  </w:num>
  <w:num w:numId="2" w16cid:durableId="1554079201">
    <w:abstractNumId w:val="6"/>
  </w:num>
  <w:num w:numId="3" w16cid:durableId="561411671">
    <w:abstractNumId w:val="3"/>
  </w:num>
  <w:num w:numId="4" w16cid:durableId="1928535114">
    <w:abstractNumId w:val="2"/>
  </w:num>
  <w:num w:numId="5" w16cid:durableId="1276794518">
    <w:abstractNumId w:val="8"/>
  </w:num>
  <w:num w:numId="6" w16cid:durableId="1077019703">
    <w:abstractNumId w:val="9"/>
  </w:num>
  <w:num w:numId="7" w16cid:durableId="290404870">
    <w:abstractNumId w:val="0"/>
  </w:num>
  <w:num w:numId="8" w16cid:durableId="354573010">
    <w:abstractNumId w:val="10"/>
  </w:num>
  <w:num w:numId="9" w16cid:durableId="504789517">
    <w:abstractNumId w:val="1"/>
  </w:num>
  <w:num w:numId="10" w16cid:durableId="834345411">
    <w:abstractNumId w:val="12"/>
  </w:num>
  <w:num w:numId="11" w16cid:durableId="399014577">
    <w:abstractNumId w:val="4"/>
  </w:num>
  <w:num w:numId="12" w16cid:durableId="1664435130">
    <w:abstractNumId w:val="11"/>
  </w:num>
  <w:num w:numId="13" w16cid:durableId="166404743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ssell, Catherine">
    <w15:presenceInfo w15:providerId="AD" w15:userId="S::Catherine.Russell@act.gov.au::2e1ac32d-2133-4d74-9b00-2777abfdc8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F1"/>
    <w:rsid w:val="00022DE3"/>
    <w:rsid w:val="001223E0"/>
    <w:rsid w:val="001B655D"/>
    <w:rsid w:val="00355B64"/>
    <w:rsid w:val="005F48D7"/>
    <w:rsid w:val="00662A9B"/>
    <w:rsid w:val="006D0E55"/>
    <w:rsid w:val="00733FDD"/>
    <w:rsid w:val="00744FB2"/>
    <w:rsid w:val="00751A3E"/>
    <w:rsid w:val="00821AED"/>
    <w:rsid w:val="0088175F"/>
    <w:rsid w:val="0090497A"/>
    <w:rsid w:val="00983171"/>
    <w:rsid w:val="0099125D"/>
    <w:rsid w:val="009F78F1"/>
    <w:rsid w:val="00BE445B"/>
    <w:rsid w:val="00C16FA2"/>
    <w:rsid w:val="00D36EFA"/>
    <w:rsid w:val="00DF59AE"/>
    <w:rsid w:val="00E35999"/>
    <w:rsid w:val="00EB0359"/>
    <w:rsid w:val="00F722FF"/>
    <w:rsid w:val="00F9587F"/>
    <w:rsid w:val="00FD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FF273"/>
  <w15:chartTrackingRefBased/>
  <w15:docId w15:val="{9E64C494-0376-4220-B02C-A082F3F3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F78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9F78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78F1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9F78F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F7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9F78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78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B64"/>
  </w:style>
  <w:style w:type="paragraph" w:styleId="Footer">
    <w:name w:val="footer"/>
    <w:basedOn w:val="Normal"/>
    <w:link w:val="FooterChar"/>
    <w:uiPriority w:val="99"/>
    <w:unhideWhenUsed/>
    <w:rsid w:val="00355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B64"/>
  </w:style>
  <w:style w:type="table" w:styleId="TableGrid">
    <w:name w:val="Table Grid"/>
    <w:basedOn w:val="TableNormal"/>
    <w:uiPriority w:val="39"/>
    <w:rsid w:val="0075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51A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B65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95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8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8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8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communityservices.act.gov.au/commissioning/sectors-in-progress/mental-health" TargetMode="External"/><Relationship Id="rId18" Type="http://schemas.openxmlformats.org/officeDocument/2006/relationships/hyperlink" Target="https://yoursayconversations.act.gov.au/accessing-health-care" TargetMode="External"/><Relationship Id="rId26" Type="http://schemas.openxmlformats.org/officeDocument/2006/relationships/hyperlink" Target="https://www.strongfamilies.act.gov.au/our-booris,-our-wa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mtedd.act.gov.au/policystrategic/the-office-of-lgbtiq-affairs" TargetMode="External"/><Relationship Id="rId7" Type="http://schemas.openxmlformats.org/officeDocument/2006/relationships/hyperlink" Target="mailto:CYFSP@act.gov.au" TargetMode="External"/><Relationship Id="rId12" Type="http://schemas.openxmlformats.org/officeDocument/2006/relationships/hyperlink" Target="https://www.communityservices.act.gov.au/commissioning/sectors-in-progress/homelessness-services" TargetMode="External"/><Relationship Id="rId17" Type="http://schemas.openxmlformats.org/officeDocument/2006/relationships/hyperlink" Target="https://www.communityservices.act.gov.au/ocyfs/children-and-young-people-commitment" TargetMode="External"/><Relationship Id="rId25" Type="http://schemas.openxmlformats.org/officeDocument/2006/relationships/hyperlink" Target="chrome-extension://efaidnbmnnnibpcajpcglclefindmkaj/https:/www.communityservices.act.gov.au/__data/assets/pdf_file/0004/2009452/Next-Steps-for-our-Kids-2022-203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mmunityservices.act.gov.au/__data/assets/pdf_file/0006/1263732/2018-2028-ACT-Carers-Strategy-First-Three-Year-Action-Plan-Designer-Version.pdf" TargetMode="External"/><Relationship Id="rId20" Type="http://schemas.openxmlformats.org/officeDocument/2006/relationships/hyperlink" Target="https://www.act.gov.au/wellbein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24" Type="http://schemas.openxmlformats.org/officeDocument/2006/relationships/hyperlink" Target="https://yoursayconversations.act.gov.au/multicultural-recognition-ac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mmunityservices.act.gov.au/__data/assets/pdf_file/0015/1323132/ACT-Aboriginal-and-Torres-Strait-Islander-Agreement-2019-2028.pdf" TargetMode="External"/><Relationship Id="rId23" Type="http://schemas.openxmlformats.org/officeDocument/2006/relationships/hyperlink" Target="https://www.education.act.gov.au/our-priorities/future-of-education" TargetMode="External"/><Relationship Id="rId28" Type="http://schemas.openxmlformats.org/officeDocument/2006/relationships/header" Target="header1.xml"/><Relationship Id="rId10" Type="http://schemas.microsoft.com/office/2016/09/relationships/commentsIds" Target="commentsIds.xml"/><Relationship Id="rId19" Type="http://schemas.openxmlformats.org/officeDocument/2006/relationships/hyperlink" Target="https://www.act.gov.au/__data/assets/pdf_file/0004/1360534/ACT-Housing-Strategy-Growing-and-Renewing-Public-Housing-2019-2024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www.communityservices.act.gov.au/commissioning/sectors-in-progress/safe-and-connected-youth" TargetMode="External"/><Relationship Id="rId22" Type="http://schemas.openxmlformats.org/officeDocument/2006/relationships/hyperlink" Target="https://www.closingthegap.gov.au/" TargetMode="External"/><Relationship Id="rId27" Type="http://schemas.openxmlformats.org/officeDocument/2006/relationships/hyperlink" Target="https://yoursayconversations.act.gov.au/raising-minimum-age-criminal-responsibility" TargetMode="Externa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Catherine</dc:creator>
  <cp:keywords/>
  <dc:description/>
  <cp:lastModifiedBy>Russell, Catherine</cp:lastModifiedBy>
  <cp:revision>3</cp:revision>
  <dcterms:created xsi:type="dcterms:W3CDTF">2022-11-01T00:13:00Z</dcterms:created>
  <dcterms:modified xsi:type="dcterms:W3CDTF">2022-11-08T06:08:00Z</dcterms:modified>
</cp:coreProperties>
</file>